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8B6C82" w14:textId="77777777" w:rsidR="00D851E2" w:rsidRPr="000B4185" w:rsidRDefault="00D851E2" w:rsidP="00712156">
      <w:pPr>
        <w:ind w:firstLine="0"/>
        <w:contextualSpacing/>
        <w:jc w:val="right"/>
        <w:rPr>
          <w:b/>
        </w:rPr>
      </w:pPr>
      <w:r w:rsidRPr="000B4185">
        <w:rPr>
          <w:b/>
        </w:rPr>
        <w:t xml:space="preserve"> ПРОЕКТ</w:t>
      </w:r>
    </w:p>
    <w:p w14:paraId="2CCE80E2" w14:textId="77777777" w:rsidR="00D851E2" w:rsidRPr="000B4185" w:rsidRDefault="00D851E2" w:rsidP="00712156">
      <w:pPr>
        <w:pStyle w:val="aff5"/>
        <w:jc w:val="center"/>
        <w:rPr>
          <w:rFonts w:cs="Times New Roman"/>
          <w:b/>
        </w:rPr>
      </w:pPr>
      <w:r w:rsidRPr="000B4185">
        <w:rPr>
          <w:rFonts w:cs="Times New Roman"/>
          <w:b/>
        </w:rPr>
        <w:t>ДОГОВОР № ____________</w:t>
      </w:r>
    </w:p>
    <w:p w14:paraId="093326C9" w14:textId="77777777" w:rsidR="00D851E2" w:rsidRPr="000B4185" w:rsidRDefault="00D851E2" w:rsidP="00712156">
      <w:pPr>
        <w:pStyle w:val="aff5"/>
        <w:jc w:val="center"/>
        <w:rPr>
          <w:rFonts w:cs="Times New Roman"/>
          <w:b/>
        </w:rPr>
      </w:pPr>
      <w:r w:rsidRPr="000B4185">
        <w:rPr>
          <w:rFonts w:cs="Times New Roman"/>
          <w:b/>
          <w:bCs/>
        </w:rPr>
        <w:t xml:space="preserve">аренды </w:t>
      </w:r>
      <w:r w:rsidRPr="000B4185">
        <w:rPr>
          <w:rFonts w:cs="Times New Roman"/>
          <w:b/>
        </w:rPr>
        <w:t>недвижимого имущества, расположенного по адресу:</w:t>
      </w:r>
    </w:p>
    <w:p w14:paraId="0A63A7D8" w14:textId="77777777" w:rsidR="00D564F6" w:rsidRDefault="00D851E2" w:rsidP="00712156">
      <w:pPr>
        <w:pStyle w:val="aff5"/>
        <w:jc w:val="center"/>
        <w:rPr>
          <w:rFonts w:cs="Times New Roman"/>
          <w:b/>
          <w:szCs w:val="24"/>
        </w:rPr>
      </w:pPr>
      <w:r w:rsidRPr="000B4185">
        <w:rPr>
          <w:rFonts w:cs="Times New Roman"/>
          <w:b/>
          <w:szCs w:val="24"/>
        </w:rPr>
        <w:t>Российская Федерация,</w:t>
      </w:r>
      <w:r w:rsidR="00205486">
        <w:rPr>
          <w:rFonts w:cs="Times New Roman"/>
          <w:b/>
          <w:szCs w:val="24"/>
        </w:rPr>
        <w:t xml:space="preserve"> Самарская область,</w:t>
      </w:r>
      <w:r w:rsidRPr="000B4185">
        <w:rPr>
          <w:rFonts w:cs="Times New Roman"/>
          <w:b/>
          <w:szCs w:val="24"/>
        </w:rPr>
        <w:t xml:space="preserve"> город </w:t>
      </w:r>
      <w:r w:rsidR="00205486">
        <w:rPr>
          <w:rFonts w:cs="Times New Roman"/>
          <w:b/>
          <w:szCs w:val="24"/>
        </w:rPr>
        <w:t>Самара</w:t>
      </w:r>
      <w:r w:rsidRPr="000B4185">
        <w:rPr>
          <w:rFonts w:cs="Times New Roman"/>
          <w:b/>
          <w:szCs w:val="24"/>
        </w:rPr>
        <w:t xml:space="preserve">, </w:t>
      </w:r>
      <w:r w:rsidR="00205486">
        <w:rPr>
          <w:rFonts w:cs="Times New Roman"/>
          <w:b/>
          <w:szCs w:val="24"/>
        </w:rPr>
        <w:t xml:space="preserve">Октябрьский район, </w:t>
      </w:r>
    </w:p>
    <w:p w14:paraId="2C2AAD23" w14:textId="77777777" w:rsidR="00D564F6" w:rsidRDefault="00205486" w:rsidP="00712156">
      <w:pPr>
        <w:pStyle w:val="aff5"/>
        <w:jc w:val="center"/>
        <w:rPr>
          <w:rFonts w:cs="Times New Roman"/>
          <w:b/>
        </w:rPr>
      </w:pPr>
      <w:r>
        <w:rPr>
          <w:rFonts w:cs="Times New Roman"/>
          <w:b/>
          <w:szCs w:val="24"/>
        </w:rPr>
        <w:t>ул. Ново-Садовая, д. 149</w:t>
      </w:r>
      <w:r w:rsidR="00D851E2" w:rsidRPr="000B4185">
        <w:rPr>
          <w:rFonts w:cs="Times New Roman"/>
          <w:b/>
          <w:szCs w:val="24"/>
        </w:rPr>
        <w:t xml:space="preserve">, </w:t>
      </w:r>
      <w:r w:rsidR="00D851E2" w:rsidRPr="000B4185">
        <w:rPr>
          <w:rFonts w:cs="Times New Roman"/>
          <w:b/>
        </w:rPr>
        <w:t xml:space="preserve">закреплённого </w:t>
      </w:r>
      <w:r>
        <w:rPr>
          <w:rFonts w:cs="Times New Roman"/>
          <w:b/>
        </w:rPr>
        <w:t xml:space="preserve">на праве оперативного управления </w:t>
      </w:r>
    </w:p>
    <w:p w14:paraId="7C40DCDF" w14:textId="77777777" w:rsidR="00D564F6" w:rsidRDefault="00D851E2" w:rsidP="00712156">
      <w:pPr>
        <w:pStyle w:val="aff5"/>
        <w:jc w:val="center"/>
        <w:rPr>
          <w:rFonts w:cs="Times New Roman"/>
          <w:b/>
          <w:bCs/>
        </w:rPr>
      </w:pPr>
      <w:r w:rsidRPr="000B4185">
        <w:rPr>
          <w:rFonts w:cs="Times New Roman"/>
          <w:b/>
        </w:rPr>
        <w:t xml:space="preserve">за Федеральным государственным бюджетным учреждением </w:t>
      </w:r>
      <w:r w:rsidRPr="000B4185">
        <w:rPr>
          <w:rFonts w:cs="Times New Roman"/>
          <w:b/>
          <w:bCs/>
        </w:rPr>
        <w:t>к</w:t>
      </w:r>
      <w:r w:rsidR="00FA16CA">
        <w:rPr>
          <w:rFonts w:cs="Times New Roman"/>
          <w:b/>
          <w:bCs/>
        </w:rPr>
        <w:t xml:space="preserve">ультуры </w:t>
      </w:r>
    </w:p>
    <w:p w14:paraId="5F6649F3" w14:textId="77777777" w:rsidR="00D851E2" w:rsidRPr="000B4185" w:rsidRDefault="00FA16CA" w:rsidP="00712156">
      <w:pPr>
        <w:pStyle w:val="aff5"/>
        <w:jc w:val="center"/>
        <w:rPr>
          <w:rFonts w:cs="Times New Roman"/>
          <w:b/>
          <w:bCs/>
        </w:rPr>
      </w:pPr>
      <w:r>
        <w:rPr>
          <w:rFonts w:cs="Times New Roman"/>
          <w:b/>
          <w:bCs/>
        </w:rPr>
        <w:t xml:space="preserve">«Всероссийское музейное </w:t>
      </w:r>
      <w:r w:rsidR="00D851E2" w:rsidRPr="000B4185">
        <w:rPr>
          <w:rFonts w:cs="Times New Roman"/>
          <w:b/>
          <w:bCs/>
        </w:rPr>
        <w:t>объединение «Государственная Третьяковская галерея»</w:t>
      </w:r>
    </w:p>
    <w:p w14:paraId="722FE1B1" w14:textId="77777777" w:rsidR="00D851E2" w:rsidRPr="000B4185" w:rsidRDefault="00D851E2" w:rsidP="00712156">
      <w:pPr>
        <w:contextualSpacing/>
        <w:jc w:val="center"/>
        <w:rPr>
          <w:b/>
        </w:rPr>
      </w:pPr>
    </w:p>
    <w:tbl>
      <w:tblPr>
        <w:tblW w:w="9995" w:type="dxa"/>
        <w:jc w:val="center"/>
        <w:tblLook w:val="0000" w:firstRow="0" w:lastRow="0" w:firstColumn="0" w:lastColumn="0" w:noHBand="0" w:noVBand="0"/>
      </w:tblPr>
      <w:tblGrid>
        <w:gridCol w:w="4700"/>
        <w:gridCol w:w="5295"/>
      </w:tblGrid>
      <w:tr w:rsidR="00A579FE" w:rsidRPr="000B4185" w14:paraId="4BC21B6F" w14:textId="77777777" w:rsidTr="00D851E2">
        <w:trPr>
          <w:trHeight w:val="305"/>
          <w:jc w:val="center"/>
        </w:trPr>
        <w:tc>
          <w:tcPr>
            <w:tcW w:w="4700" w:type="dxa"/>
          </w:tcPr>
          <w:p w14:paraId="31F22B27" w14:textId="77777777" w:rsidR="00D851E2" w:rsidRPr="000B4185" w:rsidRDefault="00D851E2" w:rsidP="00712156">
            <w:pPr>
              <w:pStyle w:val="aff5"/>
              <w:rPr>
                <w:rFonts w:cs="Times New Roman"/>
              </w:rPr>
            </w:pPr>
            <w:r w:rsidRPr="000B4185">
              <w:rPr>
                <w:rFonts w:cs="Times New Roman"/>
              </w:rPr>
              <w:t xml:space="preserve">город </w:t>
            </w:r>
            <w:r w:rsidR="00205486">
              <w:rPr>
                <w:rFonts w:cs="Times New Roman"/>
              </w:rPr>
              <w:t>Самара</w:t>
            </w:r>
          </w:p>
        </w:tc>
        <w:tc>
          <w:tcPr>
            <w:tcW w:w="5295" w:type="dxa"/>
          </w:tcPr>
          <w:p w14:paraId="326E47B8" w14:textId="77777777" w:rsidR="00D851E2" w:rsidRPr="000B4185" w:rsidRDefault="00D851E2" w:rsidP="00712156">
            <w:pPr>
              <w:pStyle w:val="aff5"/>
              <w:jc w:val="right"/>
              <w:rPr>
                <w:rFonts w:cs="Times New Roman"/>
                <w:lang w:val="en-US"/>
              </w:rPr>
            </w:pPr>
            <w:r w:rsidRPr="000B4185">
              <w:rPr>
                <w:rFonts w:cs="Times New Roman"/>
              </w:rPr>
              <w:t xml:space="preserve">«____» _____________ </w:t>
            </w:r>
            <w:r w:rsidR="006C1699">
              <w:rPr>
                <w:rFonts w:cs="Times New Roman"/>
              </w:rPr>
              <w:t>2026</w:t>
            </w:r>
          </w:p>
        </w:tc>
      </w:tr>
    </w:tbl>
    <w:p w14:paraId="70A35700" w14:textId="77777777" w:rsidR="00D851E2" w:rsidRPr="000B4185" w:rsidRDefault="00D851E2" w:rsidP="00712156">
      <w:pPr>
        <w:ind w:firstLine="720"/>
        <w:contextualSpacing/>
        <w:rPr>
          <w:b/>
        </w:rPr>
      </w:pPr>
      <w:r w:rsidRPr="000B4185">
        <w:rPr>
          <w:b/>
        </w:rPr>
        <w:t xml:space="preserve"> </w:t>
      </w:r>
    </w:p>
    <w:p w14:paraId="454D877F" w14:textId="77777777" w:rsidR="00D851E2" w:rsidRPr="00D564F6" w:rsidRDefault="00D851E2" w:rsidP="00712156">
      <w:pPr>
        <w:tabs>
          <w:tab w:val="left" w:pos="7920"/>
        </w:tabs>
        <w:contextualSpacing/>
      </w:pPr>
      <w:r w:rsidRPr="00D564F6">
        <w:rPr>
          <w:b/>
        </w:rPr>
        <w:t>Федеральное государственное бюджетное учреждение культуры «Всероссийское музейное объединение «Государственная Третьяковская галерея»</w:t>
      </w:r>
      <w:r w:rsidRPr="00D564F6">
        <w:t>, именуемое в дальнейшем «Арендодатель», в лице</w:t>
      </w:r>
      <w:r w:rsidR="005A0D6E" w:rsidRPr="00D564F6">
        <w:t xml:space="preserve"> </w:t>
      </w:r>
      <w:r w:rsidR="00A90741" w:rsidRPr="00D564F6">
        <w:t>______________________________________</w:t>
      </w:r>
      <w:r w:rsidR="005A0D6E" w:rsidRPr="00D564F6">
        <w:t>, действующ</w:t>
      </w:r>
      <w:r w:rsidR="00A90741" w:rsidRPr="00D564F6">
        <w:t xml:space="preserve">его </w:t>
      </w:r>
      <w:r w:rsidR="005A0D6E" w:rsidRPr="00D564F6">
        <w:t xml:space="preserve">на основании доверенности, удостоверенной </w:t>
      </w:r>
      <w:r w:rsidR="00A90741" w:rsidRPr="00D564F6">
        <w:t xml:space="preserve">_______ </w:t>
      </w:r>
      <w:r w:rsidR="005A0D6E" w:rsidRPr="00D564F6">
        <w:t xml:space="preserve">нотариусом </w:t>
      </w:r>
      <w:r w:rsidR="00A90741" w:rsidRPr="00D564F6">
        <w:t>_________________</w:t>
      </w:r>
      <w:r w:rsidR="005A0D6E" w:rsidRPr="00D564F6">
        <w:t xml:space="preserve"> и зарегистрированной в реестре за № </w:t>
      </w:r>
      <w:r w:rsidR="00A90741" w:rsidRPr="00D564F6">
        <w:t>___________________</w:t>
      </w:r>
      <w:r w:rsidR="005A0D6E" w:rsidRPr="00D564F6">
        <w:t xml:space="preserve">, </w:t>
      </w:r>
      <w:r w:rsidRPr="00D564F6">
        <w:t>с одной стороны, и</w:t>
      </w:r>
    </w:p>
    <w:p w14:paraId="4A53ED93" w14:textId="77777777" w:rsidR="00D851E2" w:rsidRPr="00D564F6" w:rsidRDefault="00205486" w:rsidP="00712156">
      <w:pPr>
        <w:tabs>
          <w:tab w:val="left" w:pos="7920"/>
        </w:tabs>
        <w:contextualSpacing/>
      </w:pPr>
      <w:r w:rsidRPr="00D564F6">
        <w:rPr>
          <w:b/>
        </w:rPr>
        <w:t>______________</w:t>
      </w:r>
      <w:r w:rsidR="005A0D6E" w:rsidRPr="00D564F6">
        <w:rPr>
          <w:b/>
        </w:rPr>
        <w:t xml:space="preserve"> «</w:t>
      </w:r>
      <w:r w:rsidRPr="00D564F6">
        <w:rPr>
          <w:b/>
        </w:rPr>
        <w:t>____________</w:t>
      </w:r>
      <w:r w:rsidR="005A0D6E" w:rsidRPr="00D564F6">
        <w:rPr>
          <w:b/>
        </w:rPr>
        <w:t>»,</w:t>
      </w:r>
      <w:r w:rsidR="005A0D6E" w:rsidRPr="00D564F6">
        <w:t xml:space="preserve"> </w:t>
      </w:r>
      <w:r w:rsidR="00D851E2" w:rsidRPr="00D564F6">
        <w:t xml:space="preserve">именуемое в дальнейшем «Арендатор», в лице </w:t>
      </w:r>
      <w:r w:rsidR="00A90741" w:rsidRPr="00D564F6">
        <w:t>________________________</w:t>
      </w:r>
      <w:r w:rsidR="00D851E2" w:rsidRPr="00D564F6">
        <w:t>, действующего на основании</w:t>
      </w:r>
      <w:r w:rsidR="005770CC" w:rsidRPr="00D564F6">
        <w:t xml:space="preserve"> </w:t>
      </w:r>
      <w:r w:rsidR="00A90741" w:rsidRPr="00D564F6">
        <w:t>_______________,</w:t>
      </w:r>
      <w:r w:rsidR="00D851E2" w:rsidRPr="00D564F6">
        <w:t xml:space="preserve"> </w:t>
      </w:r>
      <w:r w:rsidR="00D851E2" w:rsidRPr="00D564F6">
        <w:rPr>
          <w:spacing w:val="-3"/>
        </w:rPr>
        <w:t>с другой стороны,</w:t>
      </w:r>
      <w:r w:rsidR="00D851E2" w:rsidRPr="00D564F6">
        <w:t xml:space="preserve"> </w:t>
      </w:r>
    </w:p>
    <w:p w14:paraId="10CE0376" w14:textId="77777777" w:rsidR="00D851E2" w:rsidRPr="00D564F6" w:rsidRDefault="00D851E2" w:rsidP="00712156">
      <w:pPr>
        <w:tabs>
          <w:tab w:val="left" w:pos="7920"/>
        </w:tabs>
      </w:pPr>
      <w:r w:rsidRPr="00D564F6">
        <w:t>именуемые в дальнейшем «Стороны», в соответствии с пунктом 1 части 3.5 статьи 17.1 Федерального закона от 26.07.2006 № 135-ФЗ «О защите конкуренции», постановлением Правительства Российской Федерации от 09.09.2021 № 1529 «Об утверждении правил заключения без проведения конкурсов или аукционов договоров аренды в отношении государственного или муниципального имущества, закреплённого на праве хозяйственного ведения или оперативного управления за государственными или муниципальными организациями культуры», заключили настоящий Договор о нижеследующем:</w:t>
      </w:r>
    </w:p>
    <w:p w14:paraId="4A677E4A" w14:textId="77777777" w:rsidR="00D851E2" w:rsidRPr="00D564F6" w:rsidRDefault="00D851E2" w:rsidP="00712156">
      <w:pPr>
        <w:contextualSpacing/>
      </w:pPr>
    </w:p>
    <w:p w14:paraId="7F64AE1A" w14:textId="77777777" w:rsidR="00D851E2" w:rsidRPr="00D564F6" w:rsidRDefault="00D851E2" w:rsidP="00712156">
      <w:pPr>
        <w:pStyle w:val="aff5"/>
        <w:ind w:firstLine="709"/>
        <w:jc w:val="center"/>
        <w:rPr>
          <w:rFonts w:cs="Times New Roman"/>
          <w:b/>
          <w:szCs w:val="24"/>
        </w:rPr>
      </w:pPr>
      <w:r w:rsidRPr="00D564F6">
        <w:rPr>
          <w:rFonts w:cs="Times New Roman"/>
          <w:b/>
          <w:szCs w:val="24"/>
        </w:rPr>
        <w:t>1. ПРЕДМЕТ ДОГОВОРА</w:t>
      </w:r>
    </w:p>
    <w:p w14:paraId="547817C0" w14:textId="77777777" w:rsidR="00D851E2" w:rsidRPr="00D564F6" w:rsidRDefault="00D851E2" w:rsidP="00712156">
      <w:pPr>
        <w:pStyle w:val="aff5"/>
        <w:ind w:firstLine="709"/>
        <w:rPr>
          <w:rFonts w:cs="Times New Roman"/>
          <w:szCs w:val="24"/>
        </w:rPr>
      </w:pPr>
    </w:p>
    <w:p w14:paraId="41993ECC" w14:textId="77777777" w:rsidR="00BB2766" w:rsidRPr="004E5F37" w:rsidRDefault="00D851E2" w:rsidP="00BB2766">
      <w:pPr>
        <w:tabs>
          <w:tab w:val="left" w:pos="476"/>
        </w:tabs>
      </w:pPr>
      <w:r w:rsidRPr="004E5F37">
        <w:rPr>
          <w:bCs/>
        </w:rPr>
        <w:t xml:space="preserve">1.1. </w:t>
      </w:r>
      <w:r w:rsidR="00BB2766" w:rsidRPr="004E5F37">
        <w:rPr>
          <w:bCs/>
        </w:rPr>
        <w:t>Арендодатель</w:t>
      </w:r>
      <w:r w:rsidR="00BB2766" w:rsidRPr="004E5F37">
        <w:t xml:space="preserve"> предоставляет за плату, а </w:t>
      </w:r>
      <w:r w:rsidR="00BB2766" w:rsidRPr="004E5F37">
        <w:rPr>
          <w:bCs/>
        </w:rPr>
        <w:t>Арендатор</w:t>
      </w:r>
      <w:r w:rsidR="00BB2766" w:rsidRPr="004E5F37">
        <w:t xml:space="preserve"> принимает во временное владение и пользование без права выкупа в соответствии с действующим законодательством и на условиях настоящего Договора, нежилые помещения (часть здания):</w:t>
      </w:r>
    </w:p>
    <w:p w14:paraId="2F0B0282" w14:textId="77777777" w:rsidR="00BB2766" w:rsidRPr="004E5F37" w:rsidRDefault="00BB2766" w:rsidP="00BB2766">
      <w:pPr>
        <w:tabs>
          <w:tab w:val="left" w:pos="476"/>
        </w:tabs>
      </w:pPr>
      <w:r w:rsidRPr="004E5F37">
        <w:t xml:space="preserve">Назначение: Нежилое помещение. </w:t>
      </w:r>
    </w:p>
    <w:p w14:paraId="546C0C5E" w14:textId="77777777" w:rsidR="00BB2766" w:rsidRPr="004E5F37" w:rsidRDefault="00BB2766" w:rsidP="00BB2766">
      <w:pPr>
        <w:tabs>
          <w:tab w:val="left" w:pos="476"/>
        </w:tabs>
      </w:pPr>
      <w:r w:rsidRPr="004E5F37">
        <w:t xml:space="preserve">Площадь: 277,1 </w:t>
      </w:r>
      <w:proofErr w:type="spellStart"/>
      <w:r w:rsidRPr="004E5F37">
        <w:t>кв.м</w:t>
      </w:r>
      <w:proofErr w:type="spellEnd"/>
      <w:r w:rsidRPr="004E5F37">
        <w:t xml:space="preserve">. </w:t>
      </w:r>
    </w:p>
    <w:p w14:paraId="50235581" w14:textId="77777777" w:rsidR="00BB2766" w:rsidRPr="004E5F37" w:rsidRDefault="00BB2766" w:rsidP="00BB2766">
      <w:pPr>
        <w:tabs>
          <w:tab w:val="left" w:pos="476"/>
        </w:tabs>
      </w:pPr>
      <w:r w:rsidRPr="004E5F37">
        <w:t>Этаж №1 (</w:t>
      </w:r>
      <w:proofErr w:type="gramStart"/>
      <w:r w:rsidRPr="004E5F37">
        <w:t>ком.№</w:t>
      </w:r>
      <w:proofErr w:type="gramEnd"/>
      <w:r w:rsidRPr="004E5F37">
        <w:t xml:space="preserve"> 50, 51, 52, 54, 55, 63, 64, 72). </w:t>
      </w:r>
    </w:p>
    <w:p w14:paraId="455D6EE9" w14:textId="799F2A55" w:rsidR="004E5F37" w:rsidRDefault="00BB2766" w:rsidP="004E5F37">
      <w:pPr>
        <w:tabs>
          <w:tab w:val="left" w:pos="476"/>
        </w:tabs>
      </w:pPr>
      <w:r w:rsidRPr="004E5F37">
        <w:t xml:space="preserve">Местоположение: Российская Федерация, Самарская область, г. Самара, Октябрьский район, ул. Ново-Садовая, д. 149, далее по тексту договора именуемые – Помещения.     </w:t>
      </w:r>
    </w:p>
    <w:p w14:paraId="1A9E294C" w14:textId="0563165C" w:rsidR="00BB2766" w:rsidRPr="004E5F37" w:rsidRDefault="004E5F37" w:rsidP="004E5F37">
      <w:pPr>
        <w:tabs>
          <w:tab w:val="left" w:pos="476"/>
        </w:tabs>
      </w:pPr>
      <w:r w:rsidRPr="004E5F37">
        <w:rPr>
          <w:shd w:val="clear" w:color="auto" w:fill="FFFFFF"/>
        </w:rPr>
        <w:t xml:space="preserve">Состав и </w:t>
      </w:r>
      <w:proofErr w:type="gramStart"/>
      <w:r w:rsidRPr="004E5F37">
        <w:rPr>
          <w:shd w:val="clear" w:color="auto" w:fill="FFFFFF"/>
        </w:rPr>
        <w:t>описание  Помещения</w:t>
      </w:r>
      <w:proofErr w:type="gramEnd"/>
      <w:r w:rsidRPr="004E5F37">
        <w:rPr>
          <w:shd w:val="clear" w:color="auto" w:fill="FFFFFF"/>
        </w:rPr>
        <w:t>, передаваемого во временное владение и пользование (в аренду), предусмотрен в приложениях №№ 3,4 к Договору</w:t>
      </w:r>
      <w:r w:rsidR="00BB2766" w:rsidRPr="004E5F37">
        <w:t>.</w:t>
      </w:r>
    </w:p>
    <w:p w14:paraId="40A2FB1D" w14:textId="77777777" w:rsidR="00BB2766" w:rsidRPr="00FB1AC1" w:rsidRDefault="00BB2766" w:rsidP="00BB2766">
      <w:pPr>
        <w:pStyle w:val="aff5"/>
        <w:ind w:firstLine="709"/>
        <w:rPr>
          <w:rFonts w:cs="Times New Roman"/>
          <w:szCs w:val="24"/>
        </w:rPr>
      </w:pPr>
      <w:r w:rsidRPr="00FB1AC1">
        <w:rPr>
          <w:rFonts w:cs="Times New Roman"/>
          <w:szCs w:val="24"/>
        </w:rPr>
        <w:t xml:space="preserve">1.2. Помещения предоставляются для следующего целевого использования Арендатором: </w:t>
      </w:r>
      <w:r w:rsidRPr="00FB1AC1">
        <w:rPr>
          <w:rFonts w:cs="Times New Roman"/>
          <w:bCs/>
          <w:szCs w:val="24"/>
        </w:rPr>
        <w:t>в целях создания необходимых условий для организации питания посетителей и работников организации культуры</w:t>
      </w:r>
      <w:r w:rsidRPr="00FB1AC1">
        <w:rPr>
          <w:rFonts w:cs="Times New Roman"/>
          <w:spacing w:val="-2"/>
          <w:szCs w:val="24"/>
        </w:rPr>
        <w:t xml:space="preserve"> </w:t>
      </w:r>
      <w:r>
        <w:rPr>
          <w:rFonts w:cs="Times New Roman"/>
          <w:spacing w:val="-2"/>
          <w:szCs w:val="24"/>
        </w:rPr>
        <w:t xml:space="preserve">в здании </w:t>
      </w:r>
      <w:r w:rsidRPr="00FB1AC1">
        <w:rPr>
          <w:rFonts w:cs="Times New Roman"/>
          <w:szCs w:val="24"/>
        </w:rPr>
        <w:t xml:space="preserve">по адресу: </w:t>
      </w:r>
      <w:r w:rsidRPr="00FB1AC1">
        <w:rPr>
          <w:rFonts w:cs="Times New Roman"/>
          <w:bCs/>
          <w:szCs w:val="24"/>
        </w:rPr>
        <w:t>Российская Федерация, Самарская область, г. Самара, Октябрьский район</w:t>
      </w:r>
      <w:r>
        <w:rPr>
          <w:rFonts w:cs="Times New Roman"/>
          <w:bCs/>
          <w:szCs w:val="24"/>
        </w:rPr>
        <w:t xml:space="preserve">, ул. Ново-Садовая, д. 149 </w:t>
      </w:r>
      <w:r w:rsidRPr="00FB1AC1">
        <w:rPr>
          <w:rFonts w:cs="Times New Roman"/>
          <w:szCs w:val="24"/>
        </w:rPr>
        <w:t>(далее – посетителей).</w:t>
      </w:r>
    </w:p>
    <w:p w14:paraId="47884B58" w14:textId="77777777" w:rsidR="00BB2766" w:rsidRPr="002A44B4" w:rsidRDefault="00BB2766" w:rsidP="00BB2766">
      <w:r w:rsidRPr="002A44B4">
        <w:t xml:space="preserve">Технические характеристики Помещений указываются Сторонами в акте приёма-передачи </w:t>
      </w:r>
      <w:r>
        <w:t xml:space="preserve">по форме </w:t>
      </w:r>
      <w:r w:rsidRPr="002A44B4">
        <w:t>Приложени</w:t>
      </w:r>
      <w:r>
        <w:t>я</w:t>
      </w:r>
      <w:r w:rsidRPr="002A44B4">
        <w:t xml:space="preserve"> № 8 и являются достаточными для целей их использования. </w:t>
      </w:r>
    </w:p>
    <w:p w14:paraId="52BF5791" w14:textId="77777777" w:rsidR="00BB2766" w:rsidRPr="002A44B4" w:rsidRDefault="00BB2766" w:rsidP="00BB2766">
      <w:pPr>
        <w:pStyle w:val="aff5"/>
        <w:ind w:firstLine="709"/>
        <w:rPr>
          <w:rFonts w:eastAsia="Calibri" w:cs="Times New Roman"/>
          <w:szCs w:val="24"/>
          <w:lang w:eastAsia="en-US"/>
        </w:rPr>
      </w:pPr>
      <w:r w:rsidRPr="002A44B4">
        <w:rPr>
          <w:rFonts w:eastAsia="Calibri" w:cs="Times New Roman"/>
          <w:szCs w:val="24"/>
          <w:lang w:eastAsia="en-US"/>
        </w:rPr>
        <w:t xml:space="preserve">1.3. Для обеспечения надлежащего использования Помещений в целях, указанных в п.1.2 настоящего Договора, а также соблюдения действующих нормативно правовых актов в области антитеррористической защищённости, переданные в аренду по настоящему Договору Помещения разделяются на две зоны: </w:t>
      </w:r>
    </w:p>
    <w:p w14:paraId="118F4566" w14:textId="77777777" w:rsidR="00BB2766" w:rsidRPr="002A44B4" w:rsidRDefault="00BB2766" w:rsidP="00BB2766">
      <w:pPr>
        <w:pStyle w:val="a"/>
        <w:tabs>
          <w:tab w:val="clear" w:pos="476"/>
          <w:tab w:val="left" w:pos="238"/>
        </w:tabs>
        <w:ind w:left="0" w:firstLine="709"/>
        <w:rPr>
          <w:lang w:eastAsia="en-US"/>
        </w:rPr>
      </w:pPr>
      <w:r w:rsidRPr="002A44B4">
        <w:t>зона «О» – организация для посетителей услуг по общественному питанию (Приложение № 6);</w:t>
      </w:r>
    </w:p>
    <w:p w14:paraId="406606DD" w14:textId="77777777" w:rsidR="00BB2766" w:rsidRPr="002A44B4" w:rsidRDefault="00BB2766" w:rsidP="00BB2766">
      <w:pPr>
        <w:pStyle w:val="a"/>
        <w:tabs>
          <w:tab w:val="clear" w:pos="476"/>
          <w:tab w:val="left" w:pos="238"/>
        </w:tabs>
        <w:ind w:left="0" w:firstLine="709"/>
      </w:pPr>
      <w:r w:rsidRPr="002A44B4">
        <w:t xml:space="preserve">зона «Т» – техническая зона предприятия общественного питания, в которой располагаются кухня, склады и иные технические помещения, доступ посетителей в которые запрещён (Приложение № 6). </w:t>
      </w:r>
    </w:p>
    <w:p w14:paraId="25221797" w14:textId="77777777" w:rsidR="00BB2766" w:rsidRPr="00946D06" w:rsidRDefault="00BB2766" w:rsidP="00BB2766">
      <w:pPr>
        <w:pStyle w:val="aff5"/>
        <w:ind w:firstLine="709"/>
      </w:pPr>
      <w:r w:rsidRPr="00FB1AC1">
        <w:rPr>
          <w:rFonts w:cs="Times New Roman"/>
          <w:szCs w:val="24"/>
        </w:rPr>
        <w:lastRenderedPageBreak/>
        <w:t xml:space="preserve">1.4. </w:t>
      </w:r>
      <w:r>
        <w:rPr>
          <w:bCs/>
        </w:rPr>
        <w:t>З</w:t>
      </w:r>
      <w:r w:rsidRPr="00946D06">
        <w:rPr>
          <w:bCs/>
        </w:rPr>
        <w:t>дание, в котором расположен</w:t>
      </w:r>
      <w:r>
        <w:rPr>
          <w:bCs/>
        </w:rPr>
        <w:t>о</w:t>
      </w:r>
      <w:r w:rsidRPr="00946D06">
        <w:rPr>
          <w:bCs/>
        </w:rPr>
        <w:t xml:space="preserve"> </w:t>
      </w:r>
      <w:r w:rsidRPr="00946D06">
        <w:t>Помещени</w:t>
      </w:r>
      <w:r>
        <w:t>е</w:t>
      </w:r>
      <w:r w:rsidRPr="00946D06">
        <w:t xml:space="preserve">, является собственностью Российской Федерации (запись регистрации в Едином государственном реестре недвижимости от 29.05.2015 № </w:t>
      </w:r>
      <w:r w:rsidRPr="00946D06">
        <w:rPr>
          <w:rFonts w:eastAsia="TimesNewRomanPSMT"/>
        </w:rPr>
        <w:t>63-63/001-63/001/704/2015-1054/2</w:t>
      </w:r>
      <w:r w:rsidRPr="00946D06">
        <w:t xml:space="preserve">) и принадлежит Арендодателю на праве оперативного управления (запись регистрации в Едином государственном реестре недвижимости от 25.10.2019 № </w:t>
      </w:r>
      <w:r w:rsidRPr="00946D06">
        <w:rPr>
          <w:rFonts w:eastAsia="TimesNewRomanPSMT"/>
        </w:rPr>
        <w:t>63:01:0614001:414-63/001/2019-7</w:t>
      </w:r>
      <w:r w:rsidRPr="00946D06">
        <w:t>).</w:t>
      </w:r>
    </w:p>
    <w:p w14:paraId="27EFC463" w14:textId="77777777" w:rsidR="00BB2766" w:rsidRPr="00FB1AC1" w:rsidRDefault="00BB2766" w:rsidP="00BB2766">
      <w:pPr>
        <w:tabs>
          <w:tab w:val="left" w:pos="476"/>
        </w:tabs>
      </w:pPr>
      <w:r w:rsidRPr="00FB1AC1">
        <w:t>1.5. На момент заключения настоящего Договора Помещения не отчуждены, не переданы во временное владение и пользование (аренду), в доверительное управление, не заложены, в споре не состоят, правами третьих лиц не обременены, под арестом не состоят.</w:t>
      </w:r>
    </w:p>
    <w:p w14:paraId="344DDD36" w14:textId="77777777" w:rsidR="00BB2766" w:rsidRPr="00FB1AC1" w:rsidRDefault="00BB2766" w:rsidP="00BB2766">
      <w:pPr>
        <w:tabs>
          <w:tab w:val="left" w:pos="476"/>
        </w:tabs>
      </w:pPr>
      <w:r w:rsidRPr="00FB1AC1">
        <w:t>1.6. Передача по настоящему Договору в аренду Помещений не влечёт передачу прав собственности на них и не является основанием для дальнейшего выкупа Помещений Арендатором.</w:t>
      </w:r>
    </w:p>
    <w:p w14:paraId="2A2C32E4" w14:textId="77777777" w:rsidR="00BB2766" w:rsidRPr="00FB1AC1" w:rsidRDefault="00BB2766" w:rsidP="00BB2766">
      <w:pPr>
        <w:pStyle w:val="aff5"/>
        <w:ind w:firstLine="709"/>
        <w:rPr>
          <w:rFonts w:cs="Times New Roman"/>
          <w:szCs w:val="24"/>
        </w:rPr>
      </w:pPr>
      <w:r w:rsidRPr="00FB1AC1">
        <w:rPr>
          <w:rFonts w:cs="Times New Roman"/>
          <w:szCs w:val="24"/>
        </w:rPr>
        <w:t>1.7. С</w:t>
      </w:r>
      <w:r>
        <w:rPr>
          <w:rFonts w:cs="Times New Roman"/>
          <w:bCs/>
          <w:szCs w:val="24"/>
        </w:rPr>
        <w:t>рок аренды: 3</w:t>
      </w:r>
      <w:r w:rsidRPr="00FB1AC1">
        <w:rPr>
          <w:rFonts w:cs="Times New Roman"/>
          <w:bCs/>
          <w:szCs w:val="24"/>
        </w:rPr>
        <w:t xml:space="preserve"> (</w:t>
      </w:r>
      <w:r>
        <w:rPr>
          <w:rFonts w:cs="Times New Roman"/>
          <w:bCs/>
          <w:szCs w:val="24"/>
        </w:rPr>
        <w:t>три</w:t>
      </w:r>
      <w:r w:rsidRPr="00FB1AC1">
        <w:rPr>
          <w:rFonts w:cs="Times New Roman"/>
          <w:bCs/>
          <w:szCs w:val="24"/>
        </w:rPr>
        <w:t xml:space="preserve">) </w:t>
      </w:r>
      <w:r>
        <w:rPr>
          <w:rFonts w:cs="Times New Roman"/>
          <w:bCs/>
          <w:szCs w:val="24"/>
        </w:rPr>
        <w:t>года</w:t>
      </w:r>
      <w:r w:rsidRPr="00FB1AC1">
        <w:rPr>
          <w:rFonts w:cs="Times New Roman"/>
          <w:bCs/>
          <w:szCs w:val="24"/>
        </w:rPr>
        <w:t xml:space="preserve"> с даты</w:t>
      </w:r>
      <w:r w:rsidRPr="00FB1AC1">
        <w:rPr>
          <w:rFonts w:cs="Times New Roman"/>
          <w:szCs w:val="24"/>
        </w:rPr>
        <w:t xml:space="preserve"> подписания Сторонами настоящего Договора. </w:t>
      </w:r>
    </w:p>
    <w:p w14:paraId="7CA9193C" w14:textId="77777777" w:rsidR="00BB2766" w:rsidRPr="0029562A" w:rsidRDefault="00BB2766" w:rsidP="00BB2766">
      <w:pPr>
        <w:pStyle w:val="aff5"/>
        <w:ind w:firstLine="709"/>
        <w:rPr>
          <w:rFonts w:cs="Times New Roman"/>
          <w:szCs w:val="24"/>
        </w:rPr>
      </w:pPr>
      <w:r w:rsidRPr="002A44B4">
        <w:rPr>
          <w:rFonts w:cs="Times New Roman"/>
          <w:szCs w:val="24"/>
        </w:rPr>
        <w:t>1.8. В целях обеспечения надлежащей эксплуатации электрических сетей Арендатором</w:t>
      </w:r>
      <w:r w:rsidRPr="00FB1AC1">
        <w:rPr>
          <w:rFonts w:cs="Times New Roman"/>
          <w:szCs w:val="24"/>
        </w:rPr>
        <w:t xml:space="preserve"> разрешается пользование электрической энергией для силового электрооборудования после согласования проекта электрооборудования арендуемой части Помещений в объёмах:</w:t>
      </w:r>
    </w:p>
    <w:p w14:paraId="7E3A0CC7" w14:textId="77777777" w:rsidR="00BB2766" w:rsidRDefault="00BB2766" w:rsidP="00BB2766">
      <w:pPr>
        <w:pStyle w:val="a"/>
        <w:ind w:left="0" w:firstLine="709"/>
      </w:pPr>
      <w:r w:rsidRPr="00FB1AC1">
        <w:t xml:space="preserve">предельное количество электрической мощности для силового электрооборудования арендуемой части Помещений, расположенных на 1-м этаже не более </w:t>
      </w:r>
      <w:r>
        <w:t>74 кВт.</w:t>
      </w:r>
    </w:p>
    <w:p w14:paraId="14092369" w14:textId="77777777" w:rsidR="00BB2766" w:rsidRPr="000B4185" w:rsidRDefault="00BB2766" w:rsidP="00BB2766">
      <w:pPr>
        <w:pStyle w:val="a"/>
        <w:numPr>
          <w:ilvl w:val="1"/>
          <w:numId w:val="17"/>
        </w:numPr>
        <w:ind w:left="0" w:firstLine="709"/>
      </w:pPr>
      <w:r w:rsidRPr="000B4185">
        <w:t xml:space="preserve">Использование Помещений Арендатором осуществляется в соответствии с Инструкцией о пропускном и </w:t>
      </w:r>
      <w:proofErr w:type="spellStart"/>
      <w:r w:rsidRPr="000B4185">
        <w:t>внутриобъектовом</w:t>
      </w:r>
      <w:proofErr w:type="spellEnd"/>
      <w:r w:rsidRPr="000B4185">
        <w:t xml:space="preserve"> режиме для сотрудников подрядных организаций и арендаторов в зданиях Государственной Третьяковской галереи (приложение № 7).</w:t>
      </w:r>
    </w:p>
    <w:p w14:paraId="392ACE3B" w14:textId="15E9B389" w:rsidR="00D851E2" w:rsidRPr="00FB1AC1" w:rsidRDefault="00D851E2" w:rsidP="00BB2766">
      <w:pPr>
        <w:tabs>
          <w:tab w:val="left" w:pos="476"/>
        </w:tabs>
      </w:pPr>
    </w:p>
    <w:p w14:paraId="3A367B49" w14:textId="77777777" w:rsidR="00D851E2" w:rsidRPr="00FB1AC1" w:rsidRDefault="00D851E2" w:rsidP="00712156">
      <w:pPr>
        <w:pStyle w:val="aff5"/>
        <w:ind w:firstLine="709"/>
        <w:jc w:val="center"/>
        <w:rPr>
          <w:rFonts w:cs="Times New Roman"/>
          <w:b/>
          <w:bCs/>
          <w:szCs w:val="24"/>
        </w:rPr>
      </w:pPr>
      <w:r w:rsidRPr="00FB1AC1">
        <w:rPr>
          <w:rFonts w:cs="Times New Roman"/>
          <w:b/>
          <w:bCs/>
          <w:szCs w:val="24"/>
        </w:rPr>
        <w:t>2. ОБЯЗАННОСТИ СТОРОН</w:t>
      </w:r>
    </w:p>
    <w:p w14:paraId="57246ECB" w14:textId="77777777" w:rsidR="00D851E2" w:rsidRPr="00FB1AC1" w:rsidRDefault="00D851E2" w:rsidP="00712156">
      <w:pPr>
        <w:pStyle w:val="aff5"/>
        <w:ind w:firstLine="709"/>
        <w:rPr>
          <w:rFonts w:cs="Times New Roman"/>
          <w:b/>
          <w:bCs/>
          <w:szCs w:val="24"/>
        </w:rPr>
      </w:pPr>
    </w:p>
    <w:p w14:paraId="2BBB4255" w14:textId="77777777" w:rsidR="00D851E2" w:rsidRPr="00FB1AC1" w:rsidRDefault="00D851E2" w:rsidP="00712156">
      <w:pPr>
        <w:pStyle w:val="aff5"/>
        <w:ind w:firstLine="709"/>
        <w:rPr>
          <w:rFonts w:cs="Times New Roman"/>
          <w:b/>
          <w:szCs w:val="24"/>
        </w:rPr>
      </w:pPr>
      <w:r w:rsidRPr="00FB1AC1">
        <w:rPr>
          <w:rFonts w:cs="Times New Roman"/>
          <w:b/>
          <w:bCs/>
          <w:szCs w:val="24"/>
        </w:rPr>
        <w:t xml:space="preserve">2.1. Арендодатель </w:t>
      </w:r>
      <w:r w:rsidRPr="00FB1AC1">
        <w:rPr>
          <w:rFonts w:cs="Times New Roman"/>
          <w:b/>
          <w:szCs w:val="24"/>
        </w:rPr>
        <w:t>обязан:</w:t>
      </w:r>
    </w:p>
    <w:p w14:paraId="49EC6F86" w14:textId="77777777" w:rsidR="00D851E2" w:rsidRPr="00FB1AC1" w:rsidRDefault="00D851E2" w:rsidP="00712156">
      <w:pPr>
        <w:pStyle w:val="aff5"/>
        <w:ind w:firstLine="709"/>
        <w:rPr>
          <w:rFonts w:cs="Times New Roman"/>
          <w:szCs w:val="24"/>
        </w:rPr>
      </w:pPr>
      <w:r w:rsidRPr="00FB1AC1">
        <w:rPr>
          <w:rFonts w:cs="Times New Roman"/>
          <w:szCs w:val="24"/>
        </w:rPr>
        <w:t>2.1.1. В течение 10 (десяти) рабочих дней с даты подписания настоящего Договора предоставить Арендатору необходимые документы для осуществления им государственной регистрации настоящего Договора в регистрирующем органе с внесением в Единый государственный реестр недвижимости соответствующих сведений.</w:t>
      </w:r>
    </w:p>
    <w:p w14:paraId="0E7F4DCF" w14:textId="01AC425E" w:rsidR="00D851E2" w:rsidRPr="00FB1AC1" w:rsidRDefault="00D851E2" w:rsidP="00712156">
      <w:pPr>
        <w:pStyle w:val="aff5"/>
        <w:ind w:firstLine="709"/>
        <w:rPr>
          <w:rFonts w:cs="Times New Roman"/>
          <w:szCs w:val="24"/>
        </w:rPr>
      </w:pPr>
      <w:r w:rsidRPr="00FB1AC1">
        <w:rPr>
          <w:rFonts w:cs="Times New Roman"/>
          <w:bCs/>
          <w:szCs w:val="24"/>
        </w:rPr>
        <w:t xml:space="preserve">2.1.2. </w:t>
      </w:r>
      <w:r w:rsidRPr="00FB1AC1">
        <w:rPr>
          <w:rFonts w:cs="Times New Roman"/>
          <w:szCs w:val="24"/>
        </w:rPr>
        <w:t xml:space="preserve">В течение 10 (десяти) </w:t>
      </w:r>
      <w:r w:rsidR="00F6200A" w:rsidRPr="00FB1AC1">
        <w:rPr>
          <w:rFonts w:cs="Times New Roman"/>
          <w:szCs w:val="24"/>
        </w:rPr>
        <w:t xml:space="preserve">рабочих </w:t>
      </w:r>
      <w:r w:rsidRPr="00FB1AC1">
        <w:rPr>
          <w:rFonts w:cs="Times New Roman"/>
          <w:szCs w:val="24"/>
        </w:rPr>
        <w:t xml:space="preserve">дней с даты подписания настоящего Договора </w:t>
      </w:r>
      <w:r w:rsidRPr="002A44B4">
        <w:rPr>
          <w:rFonts w:cs="Times New Roman"/>
          <w:szCs w:val="24"/>
        </w:rPr>
        <w:t>передать Арендатору Помещения по акту приёма-передачи, составленному по ф</w:t>
      </w:r>
      <w:r w:rsidR="002F6677" w:rsidRPr="002A44B4">
        <w:rPr>
          <w:rFonts w:cs="Times New Roman"/>
          <w:szCs w:val="24"/>
        </w:rPr>
        <w:t>орме, указанной в Приложении № 8</w:t>
      </w:r>
      <w:r w:rsidRPr="002A44B4">
        <w:rPr>
          <w:rFonts w:cs="Times New Roman"/>
          <w:szCs w:val="24"/>
        </w:rPr>
        <w:t xml:space="preserve"> к настоящему</w:t>
      </w:r>
      <w:r w:rsidRPr="00FB1AC1">
        <w:rPr>
          <w:rFonts w:cs="Times New Roman"/>
          <w:szCs w:val="24"/>
        </w:rPr>
        <w:t xml:space="preserve"> Договору. Акт приёма-передачи составляется и подписывается Арендодателем и Арендатором в 4 (четырёх) экземплярах (по одному для Арендодателя, Арендатора, Министерства культуры Российской Федерации, </w:t>
      </w:r>
      <w:proofErr w:type="spellStart"/>
      <w:r w:rsidRPr="00FB1AC1">
        <w:rPr>
          <w:rFonts w:cs="Times New Roman"/>
          <w:szCs w:val="24"/>
        </w:rPr>
        <w:t>Росимущества</w:t>
      </w:r>
      <w:proofErr w:type="spellEnd"/>
      <w:r w:rsidRPr="00FB1AC1">
        <w:rPr>
          <w:rFonts w:cs="Times New Roman"/>
          <w:szCs w:val="24"/>
        </w:rPr>
        <w:t xml:space="preserve"> (его территориального органа), и должны содержать сведения о техническом состоянии Помещений</w:t>
      </w:r>
      <w:r w:rsidR="003A4847" w:rsidRPr="00FB1AC1">
        <w:rPr>
          <w:rFonts w:cs="Times New Roman"/>
          <w:szCs w:val="24"/>
        </w:rPr>
        <w:t xml:space="preserve"> и материалы </w:t>
      </w:r>
      <w:proofErr w:type="spellStart"/>
      <w:r w:rsidR="003A4847" w:rsidRPr="00FB1AC1">
        <w:rPr>
          <w:rFonts w:cs="Times New Roman"/>
          <w:szCs w:val="24"/>
        </w:rPr>
        <w:t>фотофиксации</w:t>
      </w:r>
      <w:proofErr w:type="spellEnd"/>
      <w:r w:rsidRPr="00FB1AC1">
        <w:rPr>
          <w:rFonts w:cs="Times New Roman"/>
          <w:szCs w:val="24"/>
        </w:rPr>
        <w:t xml:space="preserve"> на момент их передачи.</w:t>
      </w:r>
    </w:p>
    <w:p w14:paraId="44D8C7C7" w14:textId="77777777" w:rsidR="00D851E2" w:rsidRPr="00FB1AC1" w:rsidRDefault="00D851E2" w:rsidP="00712156">
      <w:pPr>
        <w:pStyle w:val="aff5"/>
        <w:ind w:firstLine="709"/>
        <w:rPr>
          <w:rFonts w:cs="Times New Roman"/>
          <w:szCs w:val="24"/>
        </w:rPr>
      </w:pPr>
      <w:r w:rsidRPr="00FB1AC1">
        <w:rPr>
          <w:rFonts w:cs="Times New Roman"/>
          <w:szCs w:val="24"/>
        </w:rPr>
        <w:t xml:space="preserve">Помещения считаются переданным в аренду с даты подписания представителями Сторон акта приёма-передачи, который </w:t>
      </w:r>
      <w:r w:rsidRPr="00FB1AC1">
        <w:rPr>
          <w:rFonts w:eastAsia="Calibri" w:cs="Times New Roman"/>
          <w:szCs w:val="24"/>
        </w:rPr>
        <w:t>становится неотъемлемой</w:t>
      </w:r>
      <w:r w:rsidRPr="00FB1AC1">
        <w:rPr>
          <w:rFonts w:cs="Times New Roman"/>
          <w:szCs w:val="24"/>
        </w:rPr>
        <w:t xml:space="preserve"> </w:t>
      </w:r>
      <w:r w:rsidRPr="00FB1AC1">
        <w:rPr>
          <w:rFonts w:eastAsia="Calibri" w:cs="Times New Roman"/>
          <w:szCs w:val="24"/>
        </w:rPr>
        <w:t xml:space="preserve">частью настоящего Договора. </w:t>
      </w:r>
      <w:r w:rsidRPr="00FB1AC1">
        <w:rPr>
          <w:rFonts w:cs="Times New Roman"/>
          <w:bCs/>
          <w:szCs w:val="24"/>
        </w:rPr>
        <w:t>Арендодатель</w:t>
      </w:r>
      <w:r w:rsidRPr="00FB1AC1">
        <w:rPr>
          <w:rFonts w:cs="Times New Roman"/>
          <w:szCs w:val="24"/>
        </w:rPr>
        <w:t xml:space="preserve"> не отвечает за недостатки Помещений, которые были заранее известны </w:t>
      </w:r>
      <w:r w:rsidRPr="00FB1AC1">
        <w:rPr>
          <w:rFonts w:cs="Times New Roman"/>
          <w:bCs/>
          <w:szCs w:val="24"/>
        </w:rPr>
        <w:t>Арендатору</w:t>
      </w:r>
      <w:r w:rsidRPr="00FB1AC1">
        <w:rPr>
          <w:rFonts w:cs="Times New Roman"/>
          <w:szCs w:val="24"/>
        </w:rPr>
        <w:t>, либо должны были быть им обнаружены во время осмотра передаваемых Помещений, проверки исправности инженерного оборудования, инженерных сетей, коммуникац</w:t>
      </w:r>
      <w:r w:rsidR="003A4847" w:rsidRPr="00FB1AC1">
        <w:rPr>
          <w:rFonts w:cs="Times New Roman"/>
          <w:szCs w:val="24"/>
        </w:rPr>
        <w:t xml:space="preserve">ий (далее – инженерных систем) </w:t>
      </w:r>
      <w:r w:rsidR="001201C8">
        <w:rPr>
          <w:rFonts w:cs="Times New Roman"/>
          <w:szCs w:val="24"/>
        </w:rPr>
        <w:t xml:space="preserve">до передачи Помещения </w:t>
      </w:r>
      <w:r w:rsidRPr="00FB1AC1">
        <w:rPr>
          <w:rFonts w:cs="Times New Roman"/>
          <w:szCs w:val="24"/>
        </w:rPr>
        <w:t>по акту приёма-передачи.</w:t>
      </w:r>
    </w:p>
    <w:p w14:paraId="4B75055E" w14:textId="7DFCEA55" w:rsidR="00D851E2" w:rsidRPr="00FB1AC1" w:rsidRDefault="00D851E2" w:rsidP="00712156">
      <w:pPr>
        <w:pStyle w:val="aff5"/>
        <w:ind w:firstLine="709"/>
        <w:rPr>
          <w:rFonts w:cs="Times New Roman"/>
          <w:szCs w:val="24"/>
        </w:rPr>
      </w:pPr>
      <w:r w:rsidRPr="00F93566">
        <w:rPr>
          <w:rFonts w:cs="Times New Roman"/>
          <w:szCs w:val="24"/>
        </w:rPr>
        <w:t>2.1.3. В течение 15 (пятнадцати) рабочих дней с даты подписания настоящего Договора предоставить Арендатору для заключения проект</w:t>
      </w:r>
      <w:r w:rsidR="00C7481F" w:rsidRPr="00F93566">
        <w:rPr>
          <w:rFonts w:cs="Times New Roman"/>
          <w:szCs w:val="24"/>
        </w:rPr>
        <w:t>ы</w:t>
      </w:r>
      <w:r w:rsidRPr="00F93566">
        <w:rPr>
          <w:rFonts w:cs="Times New Roman"/>
          <w:szCs w:val="24"/>
        </w:rPr>
        <w:t xml:space="preserve"> договор</w:t>
      </w:r>
      <w:r w:rsidR="00C7481F" w:rsidRPr="00F93566">
        <w:rPr>
          <w:rFonts w:cs="Times New Roman"/>
          <w:szCs w:val="24"/>
        </w:rPr>
        <w:t>ов</w:t>
      </w:r>
      <w:r w:rsidRPr="00F93566">
        <w:rPr>
          <w:rFonts w:cs="Times New Roman"/>
          <w:szCs w:val="24"/>
        </w:rPr>
        <w:t xml:space="preserve"> на возмещение расходов Арендодателя на оплату коммунальных, эксплуатационных и иных услуг, в том числе потреблённой оборудованием электроэнергии</w:t>
      </w:r>
      <w:r w:rsidR="00C7481F" w:rsidRPr="00F93566">
        <w:rPr>
          <w:rFonts w:cs="Times New Roman"/>
          <w:szCs w:val="24"/>
        </w:rPr>
        <w:t>, воды</w:t>
      </w:r>
      <w:r w:rsidR="000F07AB">
        <w:rPr>
          <w:rFonts w:cs="Times New Roman"/>
          <w:szCs w:val="24"/>
        </w:rPr>
        <w:t xml:space="preserve"> </w:t>
      </w:r>
      <w:r w:rsidR="00C7481F" w:rsidRPr="00F93566">
        <w:rPr>
          <w:rFonts w:cs="Times New Roman"/>
          <w:szCs w:val="24"/>
        </w:rPr>
        <w:t>и т.д.</w:t>
      </w:r>
      <w:r w:rsidRPr="00F93566">
        <w:rPr>
          <w:rFonts w:cs="Times New Roman"/>
          <w:szCs w:val="24"/>
        </w:rPr>
        <w:t xml:space="preserve"> (далее «Договор на возмещение расходов»), предусмотрев обязанность Арендатора по возмещению указанных в настоящем пункте расходов с даты подписания Сторонами Акта приёма-передачи, предусмотренного п. 2.1.2, 2.2.2  Договора.</w:t>
      </w:r>
    </w:p>
    <w:p w14:paraId="635BCC73" w14:textId="77777777" w:rsidR="00D851E2" w:rsidRPr="00FB1AC1" w:rsidRDefault="00D851E2" w:rsidP="00712156">
      <w:pPr>
        <w:pStyle w:val="aff5"/>
        <w:ind w:firstLine="709"/>
        <w:rPr>
          <w:rFonts w:cs="Times New Roman"/>
          <w:szCs w:val="24"/>
        </w:rPr>
      </w:pPr>
      <w:r w:rsidRPr="00FB1AC1">
        <w:rPr>
          <w:rFonts w:cs="Times New Roman"/>
          <w:szCs w:val="24"/>
        </w:rPr>
        <w:lastRenderedPageBreak/>
        <w:t xml:space="preserve">2.1.4. В случае аварии или иных обстоятельств, произошедших не по вине Арендатора, нанёсших ущерб Помещениям, устранять нанесённый Помещениям ущерб в счёт полученного страхового возмещения (п.2.2.16). </w:t>
      </w:r>
    </w:p>
    <w:p w14:paraId="53BF47CB" w14:textId="77777777" w:rsidR="00D851E2" w:rsidRPr="00FB1AC1" w:rsidRDefault="00D851E2" w:rsidP="00712156">
      <w:pPr>
        <w:pStyle w:val="aff5"/>
        <w:ind w:firstLine="709"/>
        <w:rPr>
          <w:rFonts w:cs="Times New Roman"/>
          <w:szCs w:val="24"/>
        </w:rPr>
      </w:pPr>
      <w:r w:rsidRPr="00FB1AC1">
        <w:rPr>
          <w:rFonts w:cs="Times New Roman"/>
          <w:szCs w:val="24"/>
        </w:rPr>
        <w:t>2.1.5. В случае необходимости издавать/принимать обязательные для исполнения Арендатором письменные инструкции и правила в форме предписаний, которые, по мнению Арендодателя, необходимы для поддержания репутации, безопасности, внешнего вида Помещений, их чистоты, должного порядка для нормальной эксплуатации инженерно-технических систем и оборудования. Контролировать выполнение Арендатором обязательств по настоящему Договору.</w:t>
      </w:r>
    </w:p>
    <w:p w14:paraId="6C3225CA" w14:textId="77777777" w:rsidR="00D851E2" w:rsidRPr="00FB1AC1" w:rsidRDefault="00D851E2" w:rsidP="00712156">
      <w:pPr>
        <w:pStyle w:val="aff5"/>
        <w:ind w:firstLine="709"/>
        <w:rPr>
          <w:rFonts w:cs="Times New Roman"/>
          <w:szCs w:val="24"/>
        </w:rPr>
      </w:pPr>
      <w:r w:rsidRPr="00FB1AC1">
        <w:rPr>
          <w:rFonts w:cs="Times New Roman"/>
          <w:szCs w:val="24"/>
        </w:rPr>
        <w:t>2.1.6. Письменно уведомлять Арендатора об изменении следующих условий, влияющих на использование Арендатором Помещений, не позднее рабочего дня, следующего за днём возникновения таких изменений:</w:t>
      </w:r>
    </w:p>
    <w:p w14:paraId="5AE09790" w14:textId="77777777" w:rsidR="00D851E2" w:rsidRPr="00FB1AC1" w:rsidRDefault="00D851E2" w:rsidP="00712156">
      <w:pPr>
        <w:pStyle w:val="aff"/>
        <w:numPr>
          <w:ilvl w:val="0"/>
          <w:numId w:val="2"/>
        </w:numPr>
        <w:tabs>
          <w:tab w:val="left" w:pos="238"/>
        </w:tabs>
        <w:spacing w:after="0" w:line="240" w:lineRule="auto"/>
        <w:ind w:left="0" w:firstLine="709"/>
        <w:rPr>
          <w:rFonts w:ascii="Times New Roman" w:hAnsi="Times New Roman"/>
          <w:sz w:val="24"/>
          <w:szCs w:val="24"/>
        </w:rPr>
      </w:pPr>
      <w:r w:rsidRPr="00FB1AC1">
        <w:rPr>
          <w:rFonts w:ascii="Times New Roman" w:hAnsi="Times New Roman"/>
          <w:sz w:val="24"/>
          <w:szCs w:val="24"/>
        </w:rPr>
        <w:t>изменение режима работы Арендодателя;</w:t>
      </w:r>
    </w:p>
    <w:p w14:paraId="75235FC7" w14:textId="77777777" w:rsidR="00D851E2" w:rsidRPr="00FB1AC1" w:rsidRDefault="00D851E2" w:rsidP="00712156">
      <w:pPr>
        <w:pStyle w:val="aff"/>
        <w:numPr>
          <w:ilvl w:val="0"/>
          <w:numId w:val="2"/>
        </w:numPr>
        <w:tabs>
          <w:tab w:val="left" w:pos="238"/>
        </w:tabs>
        <w:spacing w:after="0" w:line="240" w:lineRule="auto"/>
        <w:ind w:left="0" w:firstLine="709"/>
        <w:rPr>
          <w:rFonts w:ascii="Times New Roman" w:hAnsi="Times New Roman"/>
          <w:sz w:val="24"/>
          <w:szCs w:val="24"/>
        </w:rPr>
      </w:pPr>
      <w:r w:rsidRPr="00FB1AC1">
        <w:rPr>
          <w:rFonts w:ascii="Times New Roman" w:hAnsi="Times New Roman"/>
          <w:sz w:val="24"/>
          <w:szCs w:val="24"/>
        </w:rPr>
        <w:t>ограничение свободного доступа к Помещениям в связи с аварийной ситуацией, предписаниями надзорных органов и по другим причинам;</w:t>
      </w:r>
    </w:p>
    <w:p w14:paraId="691E47C8" w14:textId="77777777" w:rsidR="00D851E2" w:rsidRPr="00FB1AC1" w:rsidRDefault="00D851E2" w:rsidP="00712156">
      <w:pPr>
        <w:pStyle w:val="aff"/>
        <w:numPr>
          <w:ilvl w:val="0"/>
          <w:numId w:val="2"/>
        </w:numPr>
        <w:tabs>
          <w:tab w:val="left" w:pos="238"/>
        </w:tabs>
        <w:spacing w:after="0" w:line="240" w:lineRule="auto"/>
        <w:ind w:left="0" w:firstLine="709"/>
        <w:rPr>
          <w:rFonts w:ascii="Times New Roman" w:hAnsi="Times New Roman"/>
          <w:sz w:val="24"/>
          <w:szCs w:val="24"/>
        </w:rPr>
      </w:pPr>
      <w:r w:rsidRPr="00FB1AC1">
        <w:rPr>
          <w:rFonts w:ascii="Times New Roman" w:hAnsi="Times New Roman"/>
          <w:sz w:val="24"/>
          <w:szCs w:val="24"/>
        </w:rPr>
        <w:t>расторжение договора на физическую и/или техническую охрану здания, в котором расположены Помещения, или внесение в такой договор изменений, влияющих на организацию охраны;</w:t>
      </w:r>
    </w:p>
    <w:p w14:paraId="49B4B27A" w14:textId="77777777" w:rsidR="00D851E2" w:rsidRPr="00FB1AC1" w:rsidRDefault="00D851E2" w:rsidP="00712156">
      <w:pPr>
        <w:pStyle w:val="aff"/>
        <w:numPr>
          <w:ilvl w:val="0"/>
          <w:numId w:val="2"/>
        </w:numPr>
        <w:tabs>
          <w:tab w:val="left" w:pos="238"/>
        </w:tabs>
        <w:spacing w:after="0" w:line="240" w:lineRule="auto"/>
        <w:ind w:left="0" w:firstLine="709"/>
        <w:rPr>
          <w:rFonts w:ascii="Times New Roman" w:hAnsi="Times New Roman"/>
          <w:sz w:val="24"/>
          <w:szCs w:val="24"/>
        </w:rPr>
      </w:pPr>
      <w:r w:rsidRPr="00FB1AC1">
        <w:rPr>
          <w:rFonts w:ascii="Times New Roman" w:hAnsi="Times New Roman"/>
          <w:sz w:val="24"/>
          <w:szCs w:val="24"/>
        </w:rPr>
        <w:t xml:space="preserve">внесение изменений в режим охраны, пропускной или </w:t>
      </w:r>
      <w:proofErr w:type="spellStart"/>
      <w:r w:rsidRPr="00FB1AC1">
        <w:rPr>
          <w:rFonts w:ascii="Times New Roman" w:hAnsi="Times New Roman"/>
          <w:sz w:val="24"/>
          <w:szCs w:val="24"/>
        </w:rPr>
        <w:t>внутриобъектовый</w:t>
      </w:r>
      <w:proofErr w:type="spellEnd"/>
      <w:r w:rsidRPr="00FB1AC1">
        <w:rPr>
          <w:rFonts w:ascii="Times New Roman" w:hAnsi="Times New Roman"/>
          <w:sz w:val="24"/>
          <w:szCs w:val="24"/>
        </w:rPr>
        <w:t xml:space="preserve"> режим здания, в котором расположены Помещения;</w:t>
      </w:r>
    </w:p>
    <w:p w14:paraId="342FBE99" w14:textId="77777777" w:rsidR="00D851E2" w:rsidRPr="00FB1AC1" w:rsidRDefault="00D851E2" w:rsidP="00712156">
      <w:pPr>
        <w:pStyle w:val="aff"/>
        <w:numPr>
          <w:ilvl w:val="0"/>
          <w:numId w:val="2"/>
        </w:numPr>
        <w:tabs>
          <w:tab w:val="left" w:pos="238"/>
        </w:tabs>
        <w:spacing w:after="0" w:line="240" w:lineRule="auto"/>
        <w:ind w:left="0" w:firstLine="709"/>
        <w:rPr>
          <w:rFonts w:ascii="Times New Roman" w:hAnsi="Times New Roman"/>
          <w:sz w:val="24"/>
          <w:szCs w:val="24"/>
        </w:rPr>
      </w:pPr>
      <w:r w:rsidRPr="00FB1AC1">
        <w:rPr>
          <w:rFonts w:ascii="Times New Roman" w:hAnsi="Times New Roman"/>
          <w:sz w:val="24"/>
          <w:szCs w:val="24"/>
        </w:rPr>
        <w:t>производство в здании, в котором расположены Помещения, строительно-монтажных работ, влияющих на использование Арендатором Помещений</w:t>
      </w:r>
      <w:r w:rsidR="00D27A62" w:rsidRPr="00FB1AC1">
        <w:rPr>
          <w:rFonts w:ascii="Times New Roman" w:hAnsi="Times New Roman"/>
          <w:sz w:val="24"/>
          <w:szCs w:val="24"/>
        </w:rPr>
        <w:t>.</w:t>
      </w:r>
    </w:p>
    <w:p w14:paraId="26AFC9FA" w14:textId="77777777" w:rsidR="00D851E2" w:rsidRPr="00FB1AC1" w:rsidRDefault="00D851E2" w:rsidP="00712156">
      <w:pPr>
        <w:pStyle w:val="aff5"/>
        <w:ind w:firstLine="709"/>
        <w:rPr>
          <w:rFonts w:cs="Times New Roman"/>
          <w:szCs w:val="24"/>
        </w:rPr>
      </w:pPr>
      <w:r w:rsidRPr="00FB1AC1">
        <w:rPr>
          <w:rFonts w:cs="Times New Roman"/>
          <w:szCs w:val="24"/>
        </w:rPr>
        <w:t xml:space="preserve">2.1.7. В случае освобождения Арендатором Помещений без оформления акта приёма-передачи сообщить об этом в Министерство культуры Российской Федерации и </w:t>
      </w:r>
      <w:proofErr w:type="spellStart"/>
      <w:r w:rsidRPr="00FB1AC1">
        <w:rPr>
          <w:rFonts w:cs="Times New Roman"/>
          <w:szCs w:val="24"/>
        </w:rPr>
        <w:t>Росимущество</w:t>
      </w:r>
      <w:proofErr w:type="spellEnd"/>
      <w:r w:rsidRPr="00FB1AC1">
        <w:rPr>
          <w:rFonts w:cs="Times New Roman"/>
          <w:szCs w:val="24"/>
        </w:rPr>
        <w:t xml:space="preserve"> (его территориальный орган) в течение 10 (десяти) рабочих дней с даты установления факта такого события. В случае невозможности принять Помещения сообщить об этом в Министерство культуры Российской Федерации и </w:t>
      </w:r>
      <w:proofErr w:type="spellStart"/>
      <w:r w:rsidRPr="00FB1AC1">
        <w:rPr>
          <w:rFonts w:cs="Times New Roman"/>
          <w:szCs w:val="24"/>
        </w:rPr>
        <w:t>Росимущество</w:t>
      </w:r>
      <w:proofErr w:type="spellEnd"/>
      <w:r w:rsidRPr="00FB1AC1">
        <w:rPr>
          <w:rFonts w:cs="Times New Roman"/>
          <w:szCs w:val="24"/>
        </w:rPr>
        <w:t xml:space="preserve"> (его территориальный орган) в течение 10 (десяти) рабочих дней с даты установления факта такого события.</w:t>
      </w:r>
    </w:p>
    <w:p w14:paraId="40E43FDB" w14:textId="77777777" w:rsidR="00D851E2" w:rsidRPr="00FB1AC1" w:rsidRDefault="00D851E2" w:rsidP="00712156">
      <w:pPr>
        <w:pStyle w:val="aff5"/>
        <w:ind w:firstLine="709"/>
        <w:rPr>
          <w:rFonts w:cs="Times New Roman"/>
          <w:szCs w:val="24"/>
        </w:rPr>
      </w:pPr>
      <w:r w:rsidRPr="00FB1AC1">
        <w:rPr>
          <w:rFonts w:cs="Times New Roman"/>
          <w:szCs w:val="24"/>
        </w:rPr>
        <w:t xml:space="preserve">2.1.8. В течение дня окончания срока аренды, установленного настоящим Договором, принять от Арендатора Помещения по акту приёма-передачи, который составляется и подписывается Арендодателем и Арендатором и должен содержать сведения о техническом состоянии Помещений с материалами </w:t>
      </w:r>
      <w:proofErr w:type="spellStart"/>
      <w:r w:rsidRPr="00FB1AC1">
        <w:rPr>
          <w:rFonts w:cs="Times New Roman"/>
          <w:szCs w:val="24"/>
        </w:rPr>
        <w:t>фотофиксации</w:t>
      </w:r>
      <w:proofErr w:type="spellEnd"/>
      <w:r w:rsidRPr="00FB1AC1">
        <w:rPr>
          <w:rFonts w:cs="Times New Roman"/>
          <w:szCs w:val="24"/>
        </w:rPr>
        <w:t xml:space="preserve"> на момент их передачи.</w:t>
      </w:r>
    </w:p>
    <w:p w14:paraId="0F728BB4" w14:textId="77777777" w:rsidR="00D851E2" w:rsidRPr="00FB1AC1" w:rsidRDefault="00D851E2" w:rsidP="00712156">
      <w:pPr>
        <w:pStyle w:val="aff5"/>
        <w:ind w:firstLine="709"/>
        <w:rPr>
          <w:rFonts w:cs="Times New Roman"/>
          <w:szCs w:val="24"/>
        </w:rPr>
      </w:pPr>
      <w:r w:rsidRPr="00FB1AC1">
        <w:rPr>
          <w:rFonts w:cs="Times New Roman"/>
          <w:szCs w:val="24"/>
        </w:rPr>
        <w:t>2.1.9. Производить технические осмотры Помещений в любое время, предварительно уведомив об этом Арендатора. В случае возникновения необходимости (аварии или иной чрезвычайной ситуации) осмотр может производиться Арендодателем в любое время без предварительного уведомления Арендатора.</w:t>
      </w:r>
    </w:p>
    <w:p w14:paraId="38663562" w14:textId="2862064B" w:rsidR="00D851E2" w:rsidRPr="00FB1AC1" w:rsidRDefault="00D851E2" w:rsidP="00712156">
      <w:pPr>
        <w:pStyle w:val="aff5"/>
        <w:ind w:firstLine="709"/>
        <w:rPr>
          <w:rFonts w:cs="Times New Roman"/>
          <w:szCs w:val="24"/>
        </w:rPr>
      </w:pPr>
      <w:r w:rsidRPr="00FB1AC1">
        <w:rPr>
          <w:rFonts w:cs="Times New Roman"/>
          <w:szCs w:val="24"/>
        </w:rPr>
        <w:t xml:space="preserve">2.1.10. В случае одностороннего отказа от исполнения Договора направить Арендатору соответствующее </w:t>
      </w:r>
      <w:r w:rsidR="00FD1361">
        <w:rPr>
          <w:rFonts w:cs="Times New Roman"/>
          <w:szCs w:val="24"/>
        </w:rPr>
        <w:t>у</w:t>
      </w:r>
      <w:r w:rsidRPr="00FB1AC1">
        <w:rPr>
          <w:rFonts w:cs="Times New Roman"/>
          <w:szCs w:val="24"/>
        </w:rPr>
        <w:t xml:space="preserve">ведомление в порядке, определённом разделом 6 настоящего Договора. </w:t>
      </w:r>
    </w:p>
    <w:p w14:paraId="441AC4E5" w14:textId="77777777" w:rsidR="00D851E2" w:rsidRPr="00FB1AC1" w:rsidRDefault="00D851E2" w:rsidP="00712156">
      <w:pPr>
        <w:pStyle w:val="aff5"/>
        <w:ind w:firstLine="709"/>
        <w:rPr>
          <w:rFonts w:cs="Times New Roman"/>
          <w:szCs w:val="24"/>
        </w:rPr>
      </w:pPr>
      <w:r w:rsidRPr="00FB1AC1">
        <w:rPr>
          <w:rFonts w:cs="Times New Roman"/>
          <w:szCs w:val="24"/>
        </w:rPr>
        <w:t xml:space="preserve">2.1.11. Информировать Министерство культуры Российской Федерации и </w:t>
      </w:r>
      <w:proofErr w:type="spellStart"/>
      <w:r w:rsidRPr="00FB1AC1">
        <w:rPr>
          <w:rFonts w:cs="Times New Roman"/>
          <w:szCs w:val="24"/>
        </w:rPr>
        <w:t>Росимущество</w:t>
      </w:r>
      <w:proofErr w:type="spellEnd"/>
      <w:r w:rsidRPr="00FB1AC1">
        <w:rPr>
          <w:rFonts w:cs="Times New Roman"/>
          <w:szCs w:val="24"/>
        </w:rPr>
        <w:t xml:space="preserve"> (его территориальный орган) о досрочном расторжении договора, о предъявлении требований о досрочном расторжении договора аренды в судебном порядке, а также о направлении уведомления о расторжении Договора в случае одностороннего отказа. </w:t>
      </w:r>
    </w:p>
    <w:p w14:paraId="52006C4B" w14:textId="77777777" w:rsidR="00D851E2" w:rsidRPr="00FB1AC1" w:rsidRDefault="00D851E2" w:rsidP="00712156">
      <w:pPr>
        <w:pStyle w:val="aff5"/>
        <w:ind w:firstLine="709"/>
        <w:rPr>
          <w:rFonts w:cs="Times New Roman"/>
          <w:b/>
          <w:szCs w:val="24"/>
        </w:rPr>
      </w:pPr>
      <w:r w:rsidRPr="00FB1AC1">
        <w:rPr>
          <w:rFonts w:cs="Times New Roman"/>
          <w:b/>
          <w:szCs w:val="24"/>
        </w:rPr>
        <w:t xml:space="preserve">2.2. Арендатор обязан: </w:t>
      </w:r>
    </w:p>
    <w:p w14:paraId="754750AF" w14:textId="10AE108D" w:rsidR="00D851E2" w:rsidRPr="00FB1AC1" w:rsidRDefault="00D851E2" w:rsidP="00712156">
      <w:pPr>
        <w:pStyle w:val="aff5"/>
        <w:ind w:firstLine="709"/>
        <w:rPr>
          <w:rFonts w:cs="Times New Roman"/>
          <w:szCs w:val="24"/>
        </w:rPr>
      </w:pPr>
      <w:r w:rsidRPr="00532D36">
        <w:rPr>
          <w:rFonts w:cs="Times New Roman"/>
          <w:szCs w:val="24"/>
        </w:rPr>
        <w:t xml:space="preserve">2.2.1.  В течение </w:t>
      </w:r>
      <w:r w:rsidR="001878B3" w:rsidRPr="00532D36">
        <w:rPr>
          <w:rFonts w:cs="Times New Roman"/>
          <w:szCs w:val="24"/>
        </w:rPr>
        <w:t>15</w:t>
      </w:r>
      <w:r w:rsidRPr="00532D36">
        <w:rPr>
          <w:rFonts w:cs="Times New Roman"/>
          <w:szCs w:val="24"/>
        </w:rPr>
        <w:t xml:space="preserve"> (</w:t>
      </w:r>
      <w:r w:rsidR="001878B3" w:rsidRPr="00532D36">
        <w:rPr>
          <w:rFonts w:cs="Times New Roman"/>
          <w:szCs w:val="24"/>
        </w:rPr>
        <w:t>Пятнадцати</w:t>
      </w:r>
      <w:r w:rsidRPr="00532D36">
        <w:rPr>
          <w:rFonts w:cs="Times New Roman"/>
          <w:szCs w:val="24"/>
        </w:rPr>
        <w:t xml:space="preserve">) рабочих дней с даты подписания настоящего Договора представить настоящий Договор на государственную регистрацию в регистрирующий орган для внесения в Единый государственный реестр недвижимости соответствующих сведений в установленном порядке. В течение </w:t>
      </w:r>
      <w:r w:rsidR="000905EA">
        <w:rPr>
          <w:rFonts w:cs="Times New Roman"/>
          <w:szCs w:val="24"/>
        </w:rPr>
        <w:t xml:space="preserve">7 (семи) </w:t>
      </w:r>
      <w:r w:rsidRPr="00532D36">
        <w:rPr>
          <w:rFonts w:cs="Times New Roman"/>
          <w:szCs w:val="24"/>
        </w:rPr>
        <w:t>рабочих дней после государственной регистрации настоящего Договора предоставить Арендодателю копию выписки из Единого государственного реестра недвижимости, подтверждающую факт государственной регистрации.</w:t>
      </w:r>
    </w:p>
    <w:p w14:paraId="4BEF48CD" w14:textId="77777777" w:rsidR="00212E91" w:rsidRPr="00FB1AC1" w:rsidRDefault="00212E91" w:rsidP="00712156">
      <w:pPr>
        <w:pStyle w:val="aff5"/>
        <w:ind w:firstLine="709"/>
        <w:rPr>
          <w:rFonts w:cs="Times New Roman"/>
          <w:szCs w:val="24"/>
        </w:rPr>
      </w:pPr>
      <w:r w:rsidRPr="00FB1AC1">
        <w:rPr>
          <w:rFonts w:cs="Times New Roman"/>
          <w:szCs w:val="24"/>
        </w:rPr>
        <w:t xml:space="preserve">Обязанность по государственной регистрации дополнительных соглашений к Договору также возлагается на Арендатора. При этом все расходы, связанные с проведением государственной регистрации настоящего Договора и дополнительных соглашений к нему, несёт </w:t>
      </w:r>
      <w:r w:rsidRPr="00FB1AC1">
        <w:rPr>
          <w:rFonts w:cs="Times New Roman"/>
          <w:szCs w:val="24"/>
        </w:rPr>
        <w:lastRenderedPageBreak/>
        <w:t xml:space="preserve">Арендатор. В случае неисполнения обязанности по государственной регистрации настоящего Договора и дополнительных соглашений к нему, данные действия могут быть выполнены Арендодателем. В этом случае Арендатор обязан компенсировать все расходы Арендодателя, связанные с государственной регистрацией. </w:t>
      </w:r>
    </w:p>
    <w:p w14:paraId="35C8CACC" w14:textId="77777777" w:rsidR="00D851E2" w:rsidRPr="00FB1AC1" w:rsidRDefault="00D851E2" w:rsidP="00712156">
      <w:pPr>
        <w:pStyle w:val="aff5"/>
        <w:ind w:firstLine="709"/>
        <w:rPr>
          <w:rFonts w:cs="Times New Roman"/>
          <w:szCs w:val="24"/>
        </w:rPr>
      </w:pPr>
      <w:r w:rsidRPr="00FB1AC1">
        <w:rPr>
          <w:rFonts w:cs="Times New Roman"/>
          <w:bCs/>
          <w:szCs w:val="24"/>
        </w:rPr>
        <w:t>2.2.2.</w:t>
      </w:r>
      <w:r w:rsidRPr="00FB1AC1">
        <w:rPr>
          <w:rFonts w:cs="Times New Roman"/>
          <w:szCs w:val="24"/>
        </w:rPr>
        <w:t xml:space="preserve"> В течение 10 (десяти) рабочих дней с даты подписания настоящего Договора принять от Арендодателя Помещения, </w:t>
      </w:r>
      <w:r w:rsidRPr="002A44B4">
        <w:rPr>
          <w:rFonts w:cs="Times New Roman"/>
          <w:szCs w:val="24"/>
        </w:rPr>
        <w:t>подписать представленный Арендодателем акт</w:t>
      </w:r>
      <w:r w:rsidRPr="002A44B4">
        <w:rPr>
          <w:rFonts w:cs="Times New Roman"/>
          <w:b/>
          <w:bCs/>
          <w:szCs w:val="24"/>
        </w:rPr>
        <w:t xml:space="preserve"> </w:t>
      </w:r>
      <w:r w:rsidRPr="002A44B4">
        <w:rPr>
          <w:rFonts w:cs="Times New Roman"/>
          <w:bCs/>
          <w:szCs w:val="24"/>
        </w:rPr>
        <w:t>приёма-передачи,</w:t>
      </w:r>
      <w:r w:rsidRPr="002A44B4">
        <w:rPr>
          <w:rFonts w:cs="Times New Roman"/>
          <w:szCs w:val="24"/>
        </w:rPr>
        <w:t xml:space="preserve"> составленный по ф</w:t>
      </w:r>
      <w:r w:rsidR="00891B78" w:rsidRPr="002A44B4">
        <w:rPr>
          <w:rFonts w:cs="Times New Roman"/>
          <w:szCs w:val="24"/>
        </w:rPr>
        <w:t>орме, указанной в Приложении № 8</w:t>
      </w:r>
      <w:r w:rsidRPr="002A44B4">
        <w:rPr>
          <w:rFonts w:cs="Times New Roman"/>
          <w:szCs w:val="24"/>
        </w:rPr>
        <w:t xml:space="preserve"> к настоящему Договору. Акт приёма-передачи подписывается Арендодателем и Арендатором в 4 (четырёх</w:t>
      </w:r>
      <w:r w:rsidRPr="00FB1AC1">
        <w:rPr>
          <w:rFonts w:cs="Times New Roman"/>
          <w:szCs w:val="24"/>
        </w:rPr>
        <w:t xml:space="preserve">) экземплярах (по одному для Арендодателя, Арендатора, Министерства культуры Российской Федерации, </w:t>
      </w:r>
      <w:proofErr w:type="spellStart"/>
      <w:r w:rsidRPr="00FB1AC1">
        <w:rPr>
          <w:rFonts w:cs="Times New Roman"/>
          <w:szCs w:val="24"/>
        </w:rPr>
        <w:t>Росимущества</w:t>
      </w:r>
      <w:proofErr w:type="spellEnd"/>
      <w:r w:rsidRPr="00FB1AC1">
        <w:rPr>
          <w:rFonts w:cs="Times New Roman"/>
          <w:szCs w:val="24"/>
        </w:rPr>
        <w:t xml:space="preserve"> (его территориального органа)), и должен содержать сведения о техническом состоянии Помещений на момент их передачи.</w:t>
      </w:r>
    </w:p>
    <w:p w14:paraId="7318C448" w14:textId="77777777" w:rsidR="00D851E2" w:rsidRPr="00FB1AC1" w:rsidRDefault="00D851E2" w:rsidP="00712156">
      <w:pPr>
        <w:pStyle w:val="aff5"/>
        <w:ind w:firstLine="709"/>
        <w:rPr>
          <w:rFonts w:eastAsia="Calibri" w:cs="Times New Roman"/>
          <w:szCs w:val="24"/>
        </w:rPr>
      </w:pPr>
      <w:r w:rsidRPr="00FB1AC1">
        <w:rPr>
          <w:rFonts w:cs="Times New Roman"/>
          <w:szCs w:val="24"/>
        </w:rPr>
        <w:t xml:space="preserve">Помещения считается переданным в аренду с момента подписания представителями Сторон акта приёма-передачи, который </w:t>
      </w:r>
      <w:r w:rsidRPr="00FB1AC1">
        <w:rPr>
          <w:rFonts w:eastAsia="Calibri" w:cs="Times New Roman"/>
          <w:szCs w:val="24"/>
        </w:rPr>
        <w:t>становится неотъемлемой</w:t>
      </w:r>
      <w:r w:rsidRPr="00FB1AC1">
        <w:rPr>
          <w:rFonts w:cs="Times New Roman"/>
          <w:szCs w:val="24"/>
        </w:rPr>
        <w:t xml:space="preserve"> </w:t>
      </w:r>
      <w:r w:rsidRPr="00FB1AC1">
        <w:rPr>
          <w:rFonts w:eastAsia="Calibri" w:cs="Times New Roman"/>
          <w:szCs w:val="24"/>
        </w:rPr>
        <w:t>частью настоящего Договора.</w:t>
      </w:r>
    </w:p>
    <w:p w14:paraId="182EE5A3" w14:textId="00BDA9CC" w:rsidR="00D851E2" w:rsidRPr="00FB1AC1" w:rsidRDefault="00D851E2" w:rsidP="00712156">
      <w:pPr>
        <w:pStyle w:val="aff5"/>
        <w:ind w:firstLine="709"/>
        <w:rPr>
          <w:rFonts w:cs="Times New Roman"/>
          <w:szCs w:val="24"/>
        </w:rPr>
      </w:pPr>
      <w:r w:rsidRPr="00FB1AC1">
        <w:rPr>
          <w:rFonts w:cs="Times New Roman"/>
          <w:bCs/>
          <w:szCs w:val="24"/>
        </w:rPr>
        <w:t>2.2.3. Заключить с Арендодателем отдельны</w:t>
      </w:r>
      <w:r w:rsidR="00C7481F" w:rsidRPr="00FB1AC1">
        <w:rPr>
          <w:rFonts w:cs="Times New Roman"/>
          <w:bCs/>
          <w:szCs w:val="24"/>
        </w:rPr>
        <w:t>е</w:t>
      </w:r>
      <w:r w:rsidRPr="00FB1AC1">
        <w:rPr>
          <w:rFonts w:cs="Times New Roman"/>
          <w:bCs/>
          <w:szCs w:val="24"/>
        </w:rPr>
        <w:t xml:space="preserve"> Договор</w:t>
      </w:r>
      <w:r w:rsidR="00C7481F" w:rsidRPr="00FB1AC1">
        <w:rPr>
          <w:rFonts w:cs="Times New Roman"/>
          <w:bCs/>
          <w:szCs w:val="24"/>
        </w:rPr>
        <w:t>ы</w:t>
      </w:r>
      <w:r w:rsidRPr="00FB1AC1">
        <w:rPr>
          <w:rFonts w:cs="Times New Roman"/>
          <w:bCs/>
          <w:szCs w:val="24"/>
        </w:rPr>
        <w:t xml:space="preserve"> на </w:t>
      </w:r>
      <w:r w:rsidRPr="00FB1AC1">
        <w:rPr>
          <w:rFonts w:cs="Times New Roman"/>
          <w:szCs w:val="24"/>
        </w:rPr>
        <w:t>возмещение расходов</w:t>
      </w:r>
      <w:r w:rsidRPr="00FB1AC1">
        <w:rPr>
          <w:rFonts w:cs="Times New Roman"/>
          <w:bCs/>
          <w:szCs w:val="24"/>
        </w:rPr>
        <w:t xml:space="preserve"> в течение 10 (десяти) рабочих дней с даты получения данного договора Арендатором. </w:t>
      </w:r>
      <w:r w:rsidRPr="00FB1AC1">
        <w:rPr>
          <w:rFonts w:cs="Times New Roman"/>
          <w:szCs w:val="24"/>
        </w:rPr>
        <w:t>Своевременно возмещать расходы Арендодателя на оплату коммунальных, эксплуатационных и иных услуг, в том числе за потреблённую оборудованием электроэнергию,</w:t>
      </w:r>
      <w:r w:rsidR="00C7481F" w:rsidRPr="00FB1AC1">
        <w:rPr>
          <w:rFonts w:cs="Times New Roman"/>
          <w:szCs w:val="24"/>
        </w:rPr>
        <w:t xml:space="preserve"> воду и т.д.,</w:t>
      </w:r>
      <w:r w:rsidRPr="00FB1AC1">
        <w:rPr>
          <w:rFonts w:cs="Times New Roman"/>
          <w:szCs w:val="24"/>
        </w:rPr>
        <w:t xml:space="preserve"> с даты подписания акта приёма-передачи Помещений в соответствии с условиями Договора на возмещение расходов.</w:t>
      </w:r>
    </w:p>
    <w:p w14:paraId="5A2C4BD8" w14:textId="0727AFE9" w:rsidR="00C7481F" w:rsidRPr="00FB1AC1" w:rsidRDefault="00D851E2" w:rsidP="00712156">
      <w:pPr>
        <w:pStyle w:val="aff5"/>
        <w:ind w:firstLine="709"/>
        <w:rPr>
          <w:rFonts w:cs="Times New Roman"/>
          <w:szCs w:val="24"/>
        </w:rPr>
      </w:pPr>
      <w:r w:rsidRPr="00FB1AC1">
        <w:rPr>
          <w:rFonts w:cs="Times New Roman"/>
          <w:bCs/>
          <w:szCs w:val="24"/>
        </w:rPr>
        <w:t>2.2.4. </w:t>
      </w:r>
      <w:r w:rsidRPr="00FB1AC1">
        <w:rPr>
          <w:rFonts w:cs="Times New Roman"/>
          <w:szCs w:val="24"/>
        </w:rPr>
        <w:t>Использовать Помещения в соответствии с целями, указанными в пункте 1.2 настоящего Договора, условиями настоящего Договора, законодательством Российской Федерации, нормами и правилами использования зданий (помещений), в том числе санитарными нормами</w:t>
      </w:r>
      <w:r w:rsidR="00AC04D3">
        <w:rPr>
          <w:rFonts w:cs="Times New Roman"/>
          <w:szCs w:val="24"/>
        </w:rPr>
        <w:t>, правилами охраны труда (в том числе с прохождением инструктажей по охране труда)</w:t>
      </w:r>
      <w:r w:rsidRPr="00FB1AC1">
        <w:rPr>
          <w:rFonts w:cs="Times New Roman"/>
          <w:szCs w:val="24"/>
        </w:rPr>
        <w:t xml:space="preserve"> и правилами пожарной безопасности</w:t>
      </w:r>
      <w:r w:rsidR="00C7481F" w:rsidRPr="00FB1AC1">
        <w:rPr>
          <w:rFonts w:cs="Times New Roman"/>
          <w:szCs w:val="24"/>
        </w:rPr>
        <w:t xml:space="preserve">, Правилам устройства электроустановок. В целях обеспечения надлежащей эксплуатации электрических сетей Арендатор обязан ежегодно предоставлять </w:t>
      </w:r>
      <w:r w:rsidR="00C13069" w:rsidRPr="00FB1AC1">
        <w:rPr>
          <w:rFonts w:cs="Times New Roman"/>
          <w:szCs w:val="24"/>
        </w:rPr>
        <w:t>отчёт</w:t>
      </w:r>
      <w:r w:rsidR="00C7481F" w:rsidRPr="00FB1AC1">
        <w:rPr>
          <w:rFonts w:cs="Times New Roman"/>
          <w:szCs w:val="24"/>
        </w:rPr>
        <w:t xml:space="preserve"> о состоянии электроустановок в форме технического </w:t>
      </w:r>
      <w:r w:rsidR="00FE0B48" w:rsidRPr="00FB1AC1">
        <w:rPr>
          <w:rFonts w:cs="Times New Roman"/>
          <w:szCs w:val="24"/>
        </w:rPr>
        <w:t>отчёта</w:t>
      </w:r>
      <w:r w:rsidR="00C7481F" w:rsidRPr="00FB1AC1">
        <w:rPr>
          <w:rFonts w:cs="Times New Roman"/>
          <w:szCs w:val="24"/>
        </w:rPr>
        <w:t xml:space="preserve"> по проверке, измерениям и испытаниям электроустановок.</w:t>
      </w:r>
    </w:p>
    <w:p w14:paraId="70668F0F" w14:textId="065BA464" w:rsidR="000637FD" w:rsidRPr="002A44B4" w:rsidRDefault="000D6F71" w:rsidP="00712156">
      <w:pPr>
        <w:tabs>
          <w:tab w:val="left" w:pos="1134"/>
          <w:tab w:val="left" w:pos="1276"/>
        </w:tabs>
        <w:rPr>
          <w:shd w:val="clear" w:color="auto" w:fill="FFFFFF"/>
        </w:rPr>
      </w:pPr>
      <w:r w:rsidRPr="00FB1AC1">
        <w:t xml:space="preserve">2.2.5. </w:t>
      </w:r>
      <w:r w:rsidR="007274F8">
        <w:t>В связи с тем</w:t>
      </w:r>
      <w:r w:rsidR="000637FD" w:rsidRPr="00FB1AC1">
        <w:t xml:space="preserve">, </w:t>
      </w:r>
      <w:r w:rsidR="007274F8">
        <w:t xml:space="preserve">что </w:t>
      </w:r>
      <w:r w:rsidR="000637FD" w:rsidRPr="00FB1AC1">
        <w:t xml:space="preserve">в соответствии с </w:t>
      </w:r>
      <w:r w:rsidR="00FB383B" w:rsidRPr="00FB1AC1">
        <w:t xml:space="preserve">приказом </w:t>
      </w:r>
      <w:r w:rsidR="00FB383B" w:rsidRPr="007D758B">
        <w:t>Министерства культуры Российской Федерации от 29.05.2015 № 420-р «О регистрации объекта культурного наследия регионального значения «Фабрика-кухня им. Масленникова, архитектор Е.Н. Максимова, 1932 г.» (Самарская область) в едином государственном реестре объектов культурного наследия (памятников истории и культуры) народов Российской Федерации», приказом Министерства культуры Российской Федерации от 28.09.2016 № 2206 «Об изменении категории историко-культурного значения объекта культурного наследия регионального значения «Фабрика-кухня им. Масленникова, архитектор Е.Н. Максимова, 1932 г.» (Самарская область) на категорию историко-культурного значения объекта культурного наследия федерального значения»</w:t>
      </w:r>
      <w:r w:rsidR="00AD78F1" w:rsidRPr="007D758B">
        <w:t xml:space="preserve"> и Охранным обязательством собственника или</w:t>
      </w:r>
      <w:r w:rsidR="006B1721" w:rsidRPr="007D758B">
        <w:t xml:space="preserve"> иного законного владель</w:t>
      </w:r>
      <w:r w:rsidR="00AD78F1" w:rsidRPr="007D758B">
        <w:t xml:space="preserve">ца объекта культурного наследия </w:t>
      </w:r>
      <w:r w:rsidR="00AD78F1" w:rsidRPr="007D758B">
        <w:rPr>
          <w:shd w:val="clear" w:color="auto" w:fill="FFFFFF"/>
        </w:rPr>
        <w:t>федерального значения «Фабрика-кухня завода им. Масленникова, арх. Е.Н. Максимова, 1932</w:t>
      </w:r>
      <w:r w:rsidR="005D21A8" w:rsidRPr="007D758B">
        <w:rPr>
          <w:shd w:val="clear" w:color="auto" w:fill="FFFFFF"/>
        </w:rPr>
        <w:t xml:space="preserve"> </w:t>
      </w:r>
      <w:r w:rsidR="00AD78F1" w:rsidRPr="007D758B">
        <w:rPr>
          <w:shd w:val="clear" w:color="auto" w:fill="FFFFFF"/>
        </w:rPr>
        <w:t xml:space="preserve">г.», расположенного по адресу: г. Самара, ул. Ново-Садовая, 149, уточненный адрес: г. Самара, ул. Ново-Садовая, 149, литеры А,А1,А2,А3,а,а2,а3», утвержденного </w:t>
      </w:r>
      <w:r w:rsidR="00AD78F1" w:rsidRPr="007D758B">
        <w:t>п</w:t>
      </w:r>
      <w:r w:rsidR="00AD78F1" w:rsidRPr="007D758B">
        <w:rPr>
          <w:shd w:val="clear" w:color="auto" w:fill="FFFFFF"/>
        </w:rPr>
        <w:t>риказом управления государственной охраны объектов культурного наследия от 15.03.2017 № 35 (далее – Охранное обязательство</w:t>
      </w:r>
      <w:r w:rsidR="00AD78F1" w:rsidRPr="00FB1AC1">
        <w:rPr>
          <w:shd w:val="clear" w:color="auto" w:fill="FFFFFF"/>
        </w:rPr>
        <w:t xml:space="preserve">), </w:t>
      </w:r>
      <w:r w:rsidRPr="00FB1AC1">
        <w:t>Помещения</w:t>
      </w:r>
      <w:r w:rsidR="000637FD" w:rsidRPr="00FB1AC1">
        <w:t xml:space="preserve"> явля</w:t>
      </w:r>
      <w:r w:rsidR="00886091">
        <w:t>ю</w:t>
      </w:r>
      <w:r w:rsidR="000637FD" w:rsidRPr="00FB1AC1">
        <w:t xml:space="preserve">тся частью объекта культурного наследия (памятником истории и культуры) народов Российской Федерации, Арендатор обязуется использовать </w:t>
      </w:r>
      <w:r w:rsidR="00B1447C" w:rsidRPr="00FB1AC1">
        <w:t>Помещения</w:t>
      </w:r>
      <w:r w:rsidR="000637FD" w:rsidRPr="00FB1AC1">
        <w:t xml:space="preserve"> в соответствии с требованиями к сохранению объекта культурного наследия, </w:t>
      </w:r>
      <w:r w:rsidR="000637FD" w:rsidRPr="002A44B4">
        <w:t>уст</w:t>
      </w:r>
      <w:r w:rsidR="00AD78F1" w:rsidRPr="002A44B4">
        <w:t>ановленными законодательством Российской Федерации</w:t>
      </w:r>
      <w:r w:rsidR="000637FD" w:rsidRPr="002A44B4">
        <w:t>, Охран</w:t>
      </w:r>
      <w:r w:rsidR="00181677" w:rsidRPr="002A44B4">
        <w:t>ным обязательством</w:t>
      </w:r>
      <w:r w:rsidR="00886091">
        <w:t>,</w:t>
      </w:r>
      <w:r w:rsidR="00181677" w:rsidRPr="002A44B4">
        <w:t xml:space="preserve"> являющимися П</w:t>
      </w:r>
      <w:r w:rsidR="000637FD" w:rsidRPr="002A44B4">
        <w:t xml:space="preserve">риложением № </w:t>
      </w:r>
      <w:r w:rsidR="00B1447C" w:rsidRPr="002A44B4">
        <w:t>5</w:t>
      </w:r>
      <w:r w:rsidR="000637FD" w:rsidRPr="002A44B4">
        <w:t xml:space="preserve"> к Договору.</w:t>
      </w:r>
    </w:p>
    <w:p w14:paraId="298B1A60" w14:textId="77777777" w:rsidR="00D851E2" w:rsidRPr="00FB1AC1" w:rsidRDefault="00D851E2" w:rsidP="00712156">
      <w:pPr>
        <w:pStyle w:val="aff5"/>
        <w:ind w:firstLine="709"/>
        <w:rPr>
          <w:rFonts w:cs="Times New Roman"/>
          <w:szCs w:val="24"/>
        </w:rPr>
      </w:pPr>
      <w:r w:rsidRPr="002A44B4">
        <w:rPr>
          <w:rFonts w:cs="Times New Roman"/>
          <w:szCs w:val="24"/>
        </w:rPr>
        <w:t xml:space="preserve"> </w:t>
      </w:r>
      <w:r w:rsidR="000D6F71" w:rsidRPr="002A44B4">
        <w:rPr>
          <w:rFonts w:cs="Times New Roman"/>
          <w:bCs/>
          <w:szCs w:val="24"/>
        </w:rPr>
        <w:t>2.2.6</w:t>
      </w:r>
      <w:r w:rsidRPr="002A44B4">
        <w:rPr>
          <w:rFonts w:cs="Times New Roman"/>
          <w:bCs/>
          <w:szCs w:val="24"/>
        </w:rPr>
        <w:t>.</w:t>
      </w:r>
      <w:r w:rsidRPr="002A44B4">
        <w:rPr>
          <w:rFonts w:cs="Times New Roman"/>
          <w:szCs w:val="24"/>
        </w:rPr>
        <w:t> Своевременно и в полном объёме</w:t>
      </w:r>
      <w:r w:rsidRPr="00FB1AC1">
        <w:rPr>
          <w:rFonts w:cs="Times New Roman"/>
          <w:szCs w:val="24"/>
        </w:rPr>
        <w:t xml:space="preserve"> перечислять арендную плату в соответствии с условиями, указанными в разделе 4 настоящего Договора, и иные платежи, указанные в разделе 9 настоящего Договора.</w:t>
      </w:r>
    </w:p>
    <w:p w14:paraId="587FAC51" w14:textId="77777777" w:rsidR="00D851E2" w:rsidRPr="00FB1AC1" w:rsidRDefault="000D6F71" w:rsidP="00712156">
      <w:pPr>
        <w:pStyle w:val="aff5"/>
        <w:ind w:firstLine="709"/>
        <w:rPr>
          <w:rFonts w:cs="Times New Roman"/>
          <w:szCs w:val="24"/>
        </w:rPr>
      </w:pPr>
      <w:r w:rsidRPr="00FB1AC1">
        <w:rPr>
          <w:rFonts w:cs="Times New Roman"/>
          <w:bCs/>
          <w:szCs w:val="24"/>
        </w:rPr>
        <w:t>2.2.7</w:t>
      </w:r>
      <w:r w:rsidR="00D851E2" w:rsidRPr="00FB1AC1">
        <w:rPr>
          <w:rFonts w:cs="Times New Roman"/>
          <w:bCs/>
          <w:szCs w:val="24"/>
        </w:rPr>
        <w:t>.</w:t>
      </w:r>
      <w:r w:rsidR="00D851E2" w:rsidRPr="00FB1AC1">
        <w:rPr>
          <w:rFonts w:cs="Times New Roman"/>
          <w:szCs w:val="24"/>
        </w:rPr>
        <w:t> Содержать Помещения в исправном состоянии. По письменному согласованию с Арендодателем производить за свой счёт текущий ремо</w:t>
      </w:r>
      <w:r w:rsidR="00B87FF9" w:rsidRPr="00FB1AC1">
        <w:rPr>
          <w:rFonts w:cs="Times New Roman"/>
          <w:szCs w:val="24"/>
        </w:rPr>
        <w:t>нт Помещений</w:t>
      </w:r>
      <w:r w:rsidR="00891B78">
        <w:rPr>
          <w:rFonts w:cs="Times New Roman"/>
          <w:szCs w:val="24"/>
        </w:rPr>
        <w:t>, с учетом требований Федерального</w:t>
      </w:r>
      <w:r w:rsidR="00891B78" w:rsidRPr="00891B78">
        <w:rPr>
          <w:rFonts w:cs="Times New Roman"/>
          <w:szCs w:val="24"/>
        </w:rPr>
        <w:t xml:space="preserve"> закон</w:t>
      </w:r>
      <w:r w:rsidR="00891B78">
        <w:rPr>
          <w:rFonts w:cs="Times New Roman"/>
          <w:szCs w:val="24"/>
        </w:rPr>
        <w:t>а Российской Федераци</w:t>
      </w:r>
      <w:r w:rsidR="00891B78" w:rsidRPr="007D758B">
        <w:rPr>
          <w:rFonts w:cs="Times New Roman"/>
          <w:szCs w:val="24"/>
        </w:rPr>
        <w:t>и от 25.06.2002 № 73-ФЗ «Об объектах культурного наследия (памятниках истории и культуры) народов Российской Федерации».</w:t>
      </w:r>
      <w:r w:rsidR="00891B78" w:rsidRPr="00891B78">
        <w:rPr>
          <w:rFonts w:cs="Times New Roman"/>
          <w:szCs w:val="24"/>
        </w:rPr>
        <w:t xml:space="preserve"> </w:t>
      </w:r>
      <w:r w:rsidR="00D851E2" w:rsidRPr="00FB1AC1">
        <w:rPr>
          <w:rFonts w:cs="Times New Roman"/>
          <w:szCs w:val="24"/>
        </w:rPr>
        <w:t xml:space="preserve"> </w:t>
      </w:r>
    </w:p>
    <w:p w14:paraId="3502784B" w14:textId="77777777" w:rsidR="00D851E2" w:rsidRPr="00FB1AC1" w:rsidRDefault="000D6F71" w:rsidP="00712156">
      <w:pPr>
        <w:pStyle w:val="aff5"/>
        <w:ind w:firstLine="709"/>
        <w:rPr>
          <w:rFonts w:cs="Times New Roman"/>
          <w:szCs w:val="24"/>
        </w:rPr>
      </w:pPr>
      <w:r w:rsidRPr="00FB1AC1">
        <w:rPr>
          <w:rFonts w:cs="Times New Roman"/>
          <w:szCs w:val="24"/>
        </w:rPr>
        <w:lastRenderedPageBreak/>
        <w:t>2.2.8</w:t>
      </w:r>
      <w:r w:rsidR="00D851E2" w:rsidRPr="00FB1AC1">
        <w:rPr>
          <w:rFonts w:cs="Times New Roman"/>
          <w:szCs w:val="24"/>
        </w:rPr>
        <w:t xml:space="preserve">. Незамедлительно извещать </w:t>
      </w:r>
      <w:r w:rsidR="00D851E2" w:rsidRPr="00FB1AC1">
        <w:rPr>
          <w:rFonts w:cs="Times New Roman"/>
          <w:bCs/>
          <w:szCs w:val="24"/>
        </w:rPr>
        <w:t>Арендодателя</w:t>
      </w:r>
      <w:r w:rsidR="00D851E2" w:rsidRPr="00FB1AC1">
        <w:rPr>
          <w:rFonts w:cs="Times New Roman"/>
          <w:szCs w:val="24"/>
        </w:rPr>
        <w:t xml:space="preserve"> о ставшем известным ему повреждении, аварии или ином обстоятельстве, нанёсшем или могущем нанести ущерб Помещениям, и безотлагательно принимать меры для предотвращения дальнейшего разрушения или повреждения, а также к устранению нанесённого Помещениям ущерба.</w:t>
      </w:r>
    </w:p>
    <w:p w14:paraId="3ACD990F" w14:textId="77777777" w:rsidR="00D851E2" w:rsidRPr="00FB1AC1" w:rsidRDefault="00D851E2" w:rsidP="00712156">
      <w:pPr>
        <w:pStyle w:val="aff5"/>
        <w:ind w:firstLine="709"/>
        <w:rPr>
          <w:rFonts w:cs="Times New Roman"/>
          <w:szCs w:val="24"/>
        </w:rPr>
      </w:pPr>
      <w:r w:rsidRPr="00FB1AC1">
        <w:rPr>
          <w:rFonts w:cs="Times New Roman"/>
          <w:szCs w:val="24"/>
        </w:rPr>
        <w:t>2.2.9. Соблюдать в Помещениях требования органов пожарного и санитарно-эпидемиологического надзора, нормативно-правовых актов, регулирующих порядок осуществления соответствующего вида деятельности Арендатора в Помещениях.</w:t>
      </w:r>
    </w:p>
    <w:p w14:paraId="7C7596AF" w14:textId="77777777" w:rsidR="00D851E2" w:rsidRPr="00FB1AC1" w:rsidRDefault="00D851E2" w:rsidP="00712156">
      <w:pPr>
        <w:pStyle w:val="aff5"/>
        <w:ind w:firstLine="709"/>
        <w:rPr>
          <w:rFonts w:cs="Times New Roman"/>
          <w:szCs w:val="24"/>
        </w:rPr>
      </w:pPr>
      <w:r w:rsidRPr="00FB1AC1">
        <w:rPr>
          <w:rFonts w:cs="Times New Roman"/>
          <w:szCs w:val="24"/>
        </w:rPr>
        <w:t>2.2.10. Обеспечивать сохранность Помещений, инженерных коммуникаций, оборудования, нести расходы на их содержание и поддержание в надлежащем техническом, санитарном и противопожарном состоянии.</w:t>
      </w:r>
    </w:p>
    <w:p w14:paraId="4622A74B" w14:textId="77777777" w:rsidR="00D851E2" w:rsidRPr="0082580A" w:rsidRDefault="00D851E2" w:rsidP="00712156">
      <w:pPr>
        <w:pStyle w:val="aff5"/>
        <w:ind w:firstLine="709"/>
        <w:rPr>
          <w:rFonts w:cs="Times New Roman"/>
          <w:szCs w:val="24"/>
        </w:rPr>
      </w:pPr>
      <w:r w:rsidRPr="0082580A">
        <w:rPr>
          <w:rFonts w:cs="Times New Roman"/>
          <w:szCs w:val="24"/>
        </w:rPr>
        <w:t xml:space="preserve">2.2.11. Без предварительного разрешения/согласия Арендодателя, Минкультуры России и </w:t>
      </w:r>
      <w:proofErr w:type="spellStart"/>
      <w:r w:rsidRPr="0082580A">
        <w:rPr>
          <w:rFonts w:cs="Times New Roman"/>
          <w:szCs w:val="24"/>
        </w:rPr>
        <w:t>Росимущества</w:t>
      </w:r>
      <w:proofErr w:type="spellEnd"/>
      <w:r w:rsidRPr="0082580A">
        <w:rPr>
          <w:rFonts w:cs="Times New Roman"/>
          <w:szCs w:val="24"/>
        </w:rPr>
        <w:t xml:space="preserve"> (его территориального органа) не производить в отношении Помещений работ по созданию неотделимых улучшений путём капитального ремонта и реконструкции (далее – переоборудование), в том числе не требующей получение разрешения на строительство, включая работы, вызванные неотложной необходимостью (ст.616 Гражданского кодекса Российской Федерации).</w:t>
      </w:r>
    </w:p>
    <w:p w14:paraId="3A78BB7E" w14:textId="77777777" w:rsidR="00D851E2" w:rsidRPr="0082580A" w:rsidRDefault="00D851E2" w:rsidP="00712156">
      <w:pPr>
        <w:pStyle w:val="aff5"/>
        <w:ind w:firstLine="709"/>
        <w:rPr>
          <w:rFonts w:cs="Times New Roman"/>
          <w:szCs w:val="24"/>
        </w:rPr>
      </w:pPr>
      <w:r w:rsidRPr="0082580A">
        <w:rPr>
          <w:rFonts w:cs="Times New Roman"/>
          <w:szCs w:val="24"/>
        </w:rPr>
        <w:t>В случае проведения таких работ, работы должны производиться за счёт Арендатора с обязательным соблюдением требований действующего законодательства, в том числе следующих требований:</w:t>
      </w:r>
    </w:p>
    <w:p w14:paraId="44BDA30B" w14:textId="77777777" w:rsidR="00D851E2" w:rsidRPr="0082580A" w:rsidRDefault="00D851E2" w:rsidP="001878B3">
      <w:pPr>
        <w:pStyle w:val="50"/>
      </w:pPr>
      <w:r w:rsidRPr="0082580A">
        <w:t>–</w:t>
      </w:r>
      <w:r w:rsidRPr="0082580A">
        <w:tab/>
        <w:t>проектная документация, изменения в проектную документацию, предоставляемые на согласование, должны соответствовать требованиям постановления Правительства Российской Федерации от 16.02.2008 № 87 «О составе разделов проектной документации и требованиях к их содержанию» и утверждаться в соответствии с требованиями Градостроительного кодекса Российской Федерации, а также пройти все необходимые экспертизы;</w:t>
      </w:r>
    </w:p>
    <w:p w14:paraId="3A24C7C5" w14:textId="77777777" w:rsidR="00D851E2" w:rsidRPr="0082580A" w:rsidRDefault="00D851E2" w:rsidP="001878B3">
      <w:pPr>
        <w:pStyle w:val="50"/>
      </w:pPr>
      <w:r w:rsidRPr="0082580A">
        <w:t>–</w:t>
      </w:r>
      <w:r w:rsidRPr="0082580A">
        <w:tab/>
        <w:t>работы должны производиться специализированной организацией, имеющей необходимые лицензии и сертификаты, при наличии всех необходимых заключений и разрешений на производство работ;</w:t>
      </w:r>
    </w:p>
    <w:p w14:paraId="3010A430" w14:textId="77777777" w:rsidR="00D851E2" w:rsidRPr="0082580A" w:rsidRDefault="00D851E2" w:rsidP="001878B3">
      <w:pPr>
        <w:pStyle w:val="50"/>
      </w:pPr>
      <w:r w:rsidRPr="0082580A">
        <w:t>–</w:t>
      </w:r>
      <w:r w:rsidRPr="0082580A">
        <w:tab/>
        <w:t>завершение работ должно быть оформлено в установленном порядке с оформлением необходимых документов, в том числе актов, заключений и разрешений;</w:t>
      </w:r>
    </w:p>
    <w:p w14:paraId="09779431" w14:textId="77777777" w:rsidR="00D851E2" w:rsidRPr="0082580A" w:rsidRDefault="00D851E2" w:rsidP="001878B3">
      <w:pPr>
        <w:pStyle w:val="50"/>
      </w:pPr>
      <w:r w:rsidRPr="0082580A">
        <w:t>–</w:t>
      </w:r>
      <w:r w:rsidRPr="0082580A">
        <w:tab/>
        <w:t>все штрафные санкции в результате нарушений действующего законодательства оплачиваются Арендатором.</w:t>
      </w:r>
    </w:p>
    <w:p w14:paraId="4B7CCB9B" w14:textId="74EDAF5A" w:rsidR="0082580A" w:rsidRPr="0082580A" w:rsidRDefault="0082580A" w:rsidP="0082580A">
      <w:pPr>
        <w:pStyle w:val="50"/>
        <w:rPr>
          <w:szCs w:val="24"/>
        </w:rPr>
      </w:pPr>
      <w:r w:rsidRPr="0082580A">
        <w:rPr>
          <w:szCs w:val="24"/>
        </w:rPr>
        <w:t>Любые работы в отношении Помещений по созданию неотделимых улучшений путём капитального ремонта и реконструкции, переоборудование Помещений, в том числе не требующ</w:t>
      </w:r>
      <w:r w:rsidR="00886091">
        <w:rPr>
          <w:szCs w:val="24"/>
        </w:rPr>
        <w:t>ие</w:t>
      </w:r>
      <w:r w:rsidRPr="0082580A">
        <w:rPr>
          <w:szCs w:val="24"/>
        </w:rPr>
        <w:t xml:space="preserve"> получени</w:t>
      </w:r>
      <w:r w:rsidR="00886091">
        <w:rPr>
          <w:szCs w:val="24"/>
        </w:rPr>
        <w:t>я</w:t>
      </w:r>
      <w:r w:rsidRPr="0082580A">
        <w:rPr>
          <w:szCs w:val="24"/>
        </w:rPr>
        <w:t xml:space="preserve"> разрешения на строительство, включая работы, вызванные неотложной необходимостью, производятся исключительно в соответствии с требованиями Федерального закона Российской Федерации от 25.06.2002 № 73-ФЗ «Об объектах культурного наследия (памятниках истории и культуры) народов Российской Федерации» (далее - № 73-ФЗ) и Охранного обязательства (п. 2.2.5. Договора). В случае каких-либо противоречий условий настоящего Договора и условий/требований № 73-ФЗ и Охранного обязательства, применяются условия/требования № 73-ФЗ и Охранного обязательства.</w:t>
      </w:r>
    </w:p>
    <w:p w14:paraId="0D9BCECE" w14:textId="77777777" w:rsidR="00D851E2" w:rsidRPr="00FB1AC1" w:rsidRDefault="00D851E2" w:rsidP="00712156">
      <w:pPr>
        <w:pStyle w:val="aff5"/>
        <w:ind w:firstLine="709"/>
        <w:rPr>
          <w:rFonts w:cs="Times New Roman"/>
          <w:szCs w:val="24"/>
        </w:rPr>
      </w:pPr>
      <w:r w:rsidRPr="0082580A">
        <w:rPr>
          <w:rFonts w:cs="Times New Roman"/>
          <w:szCs w:val="24"/>
        </w:rPr>
        <w:t>2.2.12. В случае каких-либо изменений объёмно-планировочных решений в результате проведения указанных в п.2.2.11 работ, обеспечить проведение за свой счёт работ/услуг по внесению соответствующих изменений в учётную и техническую документацию, а также кадастровых работ по изготовлению технического плана и внесению соответствующих изменений в Единый государственный реестр недвижимости на основании соответствующей доверенности, выдаваемой Арендодателем.</w:t>
      </w:r>
    </w:p>
    <w:p w14:paraId="2D5971FB" w14:textId="77777777" w:rsidR="00D851E2" w:rsidRPr="00FB1AC1" w:rsidRDefault="00D851E2" w:rsidP="00712156">
      <w:pPr>
        <w:pStyle w:val="aff5"/>
        <w:ind w:firstLine="709"/>
        <w:rPr>
          <w:rFonts w:cs="Times New Roman"/>
          <w:szCs w:val="24"/>
        </w:rPr>
      </w:pPr>
      <w:r w:rsidRPr="00FB1AC1">
        <w:rPr>
          <w:rFonts w:cs="Times New Roman"/>
          <w:szCs w:val="24"/>
        </w:rPr>
        <w:t xml:space="preserve">2.2.13. Передать всю документацию о проведении работ/услуг (п.п.2.2.11, 2.2.12) Арендодателю в течение 1 (одного) месяца по завершении таких работ на бумажном и электронном носителе (безвозмездно).  </w:t>
      </w:r>
    </w:p>
    <w:p w14:paraId="5B76660D" w14:textId="77777777" w:rsidR="00D851E2" w:rsidRPr="00FB1AC1" w:rsidRDefault="00D851E2" w:rsidP="00712156">
      <w:pPr>
        <w:pStyle w:val="aff5"/>
        <w:ind w:firstLine="709"/>
        <w:rPr>
          <w:rFonts w:cs="Times New Roman"/>
          <w:szCs w:val="24"/>
        </w:rPr>
      </w:pPr>
      <w:r w:rsidRPr="00FB1AC1">
        <w:rPr>
          <w:rFonts w:cs="Times New Roman"/>
          <w:szCs w:val="24"/>
        </w:rPr>
        <w:t xml:space="preserve">2.2.14. Обеспечивать беспрепятственный доступ во все арендуемые Помещения представителей Арендодателя, Министерства культуры Российской Федерации и </w:t>
      </w:r>
      <w:proofErr w:type="spellStart"/>
      <w:r w:rsidRPr="00FB1AC1">
        <w:rPr>
          <w:rFonts w:cs="Times New Roman"/>
          <w:szCs w:val="24"/>
        </w:rPr>
        <w:t>Росимущества</w:t>
      </w:r>
      <w:proofErr w:type="spellEnd"/>
      <w:r w:rsidRPr="00FB1AC1">
        <w:rPr>
          <w:rFonts w:cs="Times New Roman"/>
          <w:szCs w:val="24"/>
        </w:rPr>
        <w:t xml:space="preserve"> </w:t>
      </w:r>
      <w:r w:rsidRPr="00FB1AC1">
        <w:rPr>
          <w:rFonts w:cs="Times New Roman"/>
          <w:szCs w:val="24"/>
        </w:rPr>
        <w:lastRenderedPageBreak/>
        <w:t xml:space="preserve">(его территориального органа), а также иных органов власти и организаций, уполномоченных на проведение контрольных (надзорных) и профилактических мероприятий, с целью контроля и мониторинга соблюдения порядка и условий использования Помещений, а также предоставлять им необходимую документацию, относящуюся к предмету проверки. </w:t>
      </w:r>
    </w:p>
    <w:p w14:paraId="6835DF94" w14:textId="5D6CFF00" w:rsidR="00D851E2" w:rsidRPr="00FB1AC1" w:rsidRDefault="00D851E2" w:rsidP="00712156">
      <w:pPr>
        <w:pStyle w:val="aff5"/>
        <w:ind w:firstLine="709"/>
        <w:rPr>
          <w:rFonts w:cs="Times New Roman"/>
          <w:szCs w:val="24"/>
        </w:rPr>
      </w:pPr>
      <w:r w:rsidRPr="00FB1AC1">
        <w:rPr>
          <w:rFonts w:cs="Times New Roman"/>
          <w:szCs w:val="24"/>
        </w:rPr>
        <w:t xml:space="preserve">2.2.15. </w:t>
      </w:r>
      <w:r w:rsidR="00D0339D">
        <w:rPr>
          <w:rFonts w:cs="Times New Roman"/>
          <w:szCs w:val="24"/>
        </w:rPr>
        <w:t>Не использовать Помещения в целях, не предусмотренных ч. 3.5 ст. 17.1 Федерального закона «О защите конкуренции» и настоящим Договором</w:t>
      </w:r>
      <w:r w:rsidR="00191EAF">
        <w:rPr>
          <w:rFonts w:cs="Times New Roman"/>
          <w:szCs w:val="24"/>
        </w:rPr>
        <w:t xml:space="preserve"> (п. 1.2)</w:t>
      </w:r>
      <w:r w:rsidR="00D0339D">
        <w:rPr>
          <w:rFonts w:cs="Times New Roman"/>
          <w:szCs w:val="24"/>
        </w:rPr>
        <w:t>; н</w:t>
      </w:r>
      <w:r w:rsidRPr="00FB1AC1">
        <w:rPr>
          <w:rFonts w:cs="Times New Roman"/>
          <w:szCs w:val="24"/>
        </w:rPr>
        <w:t xml:space="preserve">е осуществлять действия, влекущие обременения предоставленных Арендатору по настоящему Договору прав, а также не передавать свои права и обязанности по договору другому лицу, в том числе в залог и субаренду. </w:t>
      </w:r>
    </w:p>
    <w:p w14:paraId="75CF2F51" w14:textId="77777777" w:rsidR="006D0705" w:rsidRPr="004244BF" w:rsidRDefault="00D851E2" w:rsidP="00712156">
      <w:pPr>
        <w:pStyle w:val="aff5"/>
        <w:ind w:firstLine="709"/>
        <w:rPr>
          <w:rFonts w:cs="Times New Roman"/>
          <w:szCs w:val="24"/>
        </w:rPr>
      </w:pPr>
      <w:r w:rsidRPr="004244BF">
        <w:rPr>
          <w:rFonts w:cs="Times New Roman"/>
          <w:szCs w:val="24"/>
        </w:rPr>
        <w:t xml:space="preserve">2.2.16. </w:t>
      </w:r>
      <w:r w:rsidR="006D0705" w:rsidRPr="004244BF">
        <w:rPr>
          <w:rFonts w:cs="Times New Roman"/>
          <w:szCs w:val="24"/>
        </w:rPr>
        <w:t>В течение месячного срока с даты заключения договора аренды застраховать:</w:t>
      </w:r>
    </w:p>
    <w:p w14:paraId="28572E9D" w14:textId="77777777" w:rsidR="006D0705" w:rsidRPr="004244BF" w:rsidRDefault="006D0705" w:rsidP="00712156">
      <w:pPr>
        <w:pStyle w:val="1"/>
        <w:keepLines/>
        <w:numPr>
          <w:ilvl w:val="0"/>
          <w:numId w:val="13"/>
        </w:numPr>
        <w:ind w:left="0" w:firstLine="709"/>
        <w:contextualSpacing/>
        <w:jc w:val="both"/>
        <w:rPr>
          <w:b w:val="0"/>
          <w:sz w:val="24"/>
          <w:szCs w:val="24"/>
        </w:rPr>
      </w:pPr>
      <w:r w:rsidRPr="004244BF">
        <w:rPr>
          <w:b w:val="0"/>
          <w:sz w:val="24"/>
          <w:szCs w:val="24"/>
        </w:rPr>
        <w:t xml:space="preserve">имущественные интересы, связанные с риском наступления ответственности за причинение вреда, жизни, здоровью, имуществу третьих лиц или имуществу Арендодателя, на весь срок действия настоящего Договора аренды (страхование гражданской ответственности). Выгодоприобретателем по данному договора страхования выступают лица, которым может быть причинён вред, в том числе Арендодатель. </w:t>
      </w:r>
    </w:p>
    <w:p w14:paraId="33A3FE00" w14:textId="77777777" w:rsidR="006D0705" w:rsidRPr="004244BF" w:rsidRDefault="006D0705" w:rsidP="00712156">
      <w:pPr>
        <w:pStyle w:val="1"/>
        <w:keepLines/>
        <w:numPr>
          <w:ilvl w:val="0"/>
          <w:numId w:val="13"/>
        </w:numPr>
        <w:ind w:left="0" w:firstLine="709"/>
        <w:contextualSpacing/>
        <w:jc w:val="both"/>
        <w:rPr>
          <w:b w:val="0"/>
          <w:sz w:val="24"/>
          <w:szCs w:val="24"/>
        </w:rPr>
      </w:pPr>
      <w:r w:rsidRPr="004244BF">
        <w:rPr>
          <w:b w:val="0"/>
          <w:sz w:val="24"/>
          <w:szCs w:val="24"/>
        </w:rPr>
        <w:t xml:space="preserve">имущественные интересы, связанные с риском утраты (гибели), недостачи или повреждения Помещений, на весь срок действия настоящего Договора (страхование имущества). Выгодоприобретателем по данному договору страхования выступает Арендодатель.  </w:t>
      </w:r>
    </w:p>
    <w:p w14:paraId="35540BFC" w14:textId="77777777" w:rsidR="004244BF" w:rsidRDefault="004244BF" w:rsidP="00712156">
      <w:pPr>
        <w:pStyle w:val="aff5"/>
        <w:ind w:firstLine="709"/>
        <w:rPr>
          <w:rFonts w:cs="Times New Roman"/>
          <w:szCs w:val="24"/>
        </w:rPr>
      </w:pPr>
      <w:r w:rsidRPr="004244BF">
        <w:rPr>
          <w:rFonts w:cs="Times New Roman"/>
          <w:szCs w:val="24"/>
        </w:rPr>
        <w:t xml:space="preserve">С момента заключения настоящего Договора и до заключения Арендатором договора страхования, ответственность по указанным в настоящем пункте рискам полностью несет Арендатор. </w:t>
      </w:r>
    </w:p>
    <w:p w14:paraId="745C8F0C" w14:textId="77777777" w:rsidR="00D851E2" w:rsidRPr="00FB1AC1" w:rsidRDefault="00D851E2" w:rsidP="00712156">
      <w:pPr>
        <w:pStyle w:val="aff5"/>
        <w:ind w:firstLine="709"/>
        <w:rPr>
          <w:rFonts w:cs="Times New Roman"/>
          <w:szCs w:val="24"/>
        </w:rPr>
      </w:pPr>
      <w:r w:rsidRPr="00FB1AC1">
        <w:rPr>
          <w:rFonts w:cs="Times New Roman"/>
          <w:szCs w:val="24"/>
        </w:rPr>
        <w:t xml:space="preserve">2.2.17. Представлять Арендодателю информацию о заключённых договорах страхования (п.2.2.16), вносимых в них изменениях и (или) их расторжении, путём направления уведомления с приложением подтверждающих документов заказным письмом в месячный срок со дня их заключения, изменения и (или) расторжения. </w:t>
      </w:r>
    </w:p>
    <w:p w14:paraId="1DE8AAA9" w14:textId="77777777" w:rsidR="00D851E2" w:rsidRPr="00FB1AC1" w:rsidRDefault="00D851E2" w:rsidP="00712156">
      <w:pPr>
        <w:pStyle w:val="aff5"/>
        <w:ind w:firstLine="709"/>
        <w:rPr>
          <w:rFonts w:cs="Times New Roman"/>
          <w:szCs w:val="24"/>
        </w:rPr>
      </w:pPr>
      <w:r w:rsidRPr="00FB1AC1">
        <w:rPr>
          <w:rFonts w:cs="Times New Roman"/>
          <w:szCs w:val="24"/>
        </w:rPr>
        <w:t xml:space="preserve">2.2.18. В течение дня окончания срока аренды, установленного настоящим Договором, в том числе при досрочном расторжении Договора, осуществить возврат Помещений по акту приёма-передачи (возврата) в предусмотренном Договором порядке (п.12.6). </w:t>
      </w:r>
    </w:p>
    <w:p w14:paraId="01E7CD12" w14:textId="77777777" w:rsidR="00122512" w:rsidRDefault="00D851E2" w:rsidP="00712156">
      <w:pPr>
        <w:pStyle w:val="aff5"/>
        <w:ind w:firstLine="709"/>
        <w:rPr>
          <w:rFonts w:cs="Times New Roman"/>
          <w:szCs w:val="24"/>
        </w:rPr>
      </w:pPr>
      <w:r w:rsidRPr="00FB1AC1">
        <w:rPr>
          <w:rFonts w:cs="Times New Roman"/>
          <w:szCs w:val="24"/>
        </w:rPr>
        <w:t xml:space="preserve">2.2.19. В случае необходимости досрочного расторжения настоящего Договора, не менее чем за 30 (тридцать) календарных дней до даты предполагаемого расторжения направить письменное обращение к арендодателю (п.12.6.2). </w:t>
      </w:r>
    </w:p>
    <w:p w14:paraId="34B2DD71" w14:textId="77777777" w:rsidR="00122512" w:rsidRDefault="00122512" w:rsidP="00712156">
      <w:pPr>
        <w:pStyle w:val="aff5"/>
        <w:ind w:firstLine="709"/>
        <w:rPr>
          <w:rFonts w:cs="Times New Roman"/>
          <w:szCs w:val="24"/>
        </w:rPr>
      </w:pPr>
      <w:r w:rsidRPr="000B4185">
        <w:rPr>
          <w:rFonts w:cs="Times New Roman"/>
        </w:rPr>
        <w:t>2.2.20. Нести ответственность и соблюдать требования пожарной безопасности в соответствии с законодательством Российской Федерации. Выполнять требования, предписанные органами государственного пожарного надзора, санитарно-эпидемиологического контроля и других государственных и муниципальных органов контроля и надзора.</w:t>
      </w:r>
    </w:p>
    <w:p w14:paraId="4CE610D8" w14:textId="77777777" w:rsidR="00122512" w:rsidRDefault="00122512" w:rsidP="00712156">
      <w:pPr>
        <w:pStyle w:val="aff5"/>
        <w:ind w:firstLine="709"/>
        <w:rPr>
          <w:rFonts w:cs="Times New Roman"/>
          <w:szCs w:val="24"/>
        </w:rPr>
      </w:pPr>
      <w:r w:rsidRPr="000B4185">
        <w:rPr>
          <w:rFonts w:cs="Times New Roman"/>
        </w:rPr>
        <w:t xml:space="preserve">2.2.21. Соблюдать требования охраны труда в соответствии с действующим законодательством Российской Федерации. </w:t>
      </w:r>
    </w:p>
    <w:p w14:paraId="5A629AB7" w14:textId="0C56167F" w:rsidR="00D851E2" w:rsidRPr="00FB1AC1" w:rsidRDefault="00122512">
      <w:pPr>
        <w:pStyle w:val="aff5"/>
        <w:ind w:firstLine="709"/>
        <w:rPr>
          <w:rFonts w:cs="Times New Roman"/>
          <w:szCs w:val="24"/>
        </w:rPr>
      </w:pPr>
      <w:r w:rsidRPr="000B4185">
        <w:rPr>
          <w:rFonts w:eastAsia="Calibri" w:cs="Times New Roman"/>
        </w:rPr>
        <w:t xml:space="preserve">2.2.22. Соблюдать требования Инструкции </w:t>
      </w:r>
      <w:r w:rsidRPr="000B4185">
        <w:rPr>
          <w:rFonts w:cs="Times New Roman"/>
        </w:rPr>
        <w:t xml:space="preserve">о пропускном и </w:t>
      </w:r>
      <w:proofErr w:type="spellStart"/>
      <w:r w:rsidRPr="000B4185">
        <w:rPr>
          <w:rFonts w:cs="Times New Roman"/>
        </w:rPr>
        <w:t>внутриобъектовом</w:t>
      </w:r>
      <w:proofErr w:type="spellEnd"/>
      <w:r w:rsidRPr="000B4185">
        <w:rPr>
          <w:rFonts w:cs="Times New Roman"/>
        </w:rPr>
        <w:t xml:space="preserve"> режиме для сотрудников подрядных организаций и арендаторов в зданиях Государственной Третьяковской галереи (Приложение № 7).</w:t>
      </w:r>
    </w:p>
    <w:p w14:paraId="13D64EA7" w14:textId="5DA9C094" w:rsidR="00D851E2" w:rsidRPr="00FB1AC1" w:rsidRDefault="00122512" w:rsidP="00712156">
      <w:pPr>
        <w:pStyle w:val="aff5"/>
        <w:ind w:firstLine="709"/>
        <w:rPr>
          <w:rFonts w:cs="Times New Roman"/>
          <w:b/>
          <w:bCs/>
          <w:szCs w:val="24"/>
        </w:rPr>
      </w:pPr>
      <w:r>
        <w:rPr>
          <w:rFonts w:cs="Times New Roman"/>
          <w:szCs w:val="24"/>
        </w:rPr>
        <w:t>2.2.2</w:t>
      </w:r>
      <w:r w:rsidR="00301DEF">
        <w:rPr>
          <w:rFonts w:cs="Times New Roman"/>
          <w:szCs w:val="24"/>
        </w:rPr>
        <w:t>3</w:t>
      </w:r>
      <w:r w:rsidR="00D851E2" w:rsidRPr="00FB1AC1">
        <w:rPr>
          <w:rFonts w:cs="Times New Roman"/>
          <w:szCs w:val="24"/>
        </w:rPr>
        <w:t>. Выполнять иные обязанности, предусмотренные условиями Договора.</w:t>
      </w:r>
    </w:p>
    <w:p w14:paraId="1F940CED" w14:textId="77777777" w:rsidR="00D851E2" w:rsidRPr="00FB1AC1" w:rsidRDefault="00D851E2" w:rsidP="00712156">
      <w:pPr>
        <w:pStyle w:val="aff5"/>
        <w:ind w:firstLine="709"/>
        <w:jc w:val="center"/>
        <w:rPr>
          <w:rFonts w:cs="Times New Roman"/>
          <w:b/>
          <w:bCs/>
          <w:szCs w:val="24"/>
        </w:rPr>
      </w:pPr>
    </w:p>
    <w:p w14:paraId="0DC092AD" w14:textId="77777777" w:rsidR="00D851E2" w:rsidRPr="00FB1AC1" w:rsidRDefault="00D851E2" w:rsidP="00712156">
      <w:pPr>
        <w:pStyle w:val="aff5"/>
        <w:ind w:firstLine="709"/>
        <w:jc w:val="center"/>
        <w:rPr>
          <w:rFonts w:cs="Times New Roman"/>
          <w:b/>
          <w:bCs/>
          <w:szCs w:val="24"/>
        </w:rPr>
      </w:pPr>
      <w:r w:rsidRPr="00FB1AC1">
        <w:rPr>
          <w:rFonts w:cs="Times New Roman"/>
          <w:b/>
          <w:bCs/>
          <w:szCs w:val="24"/>
        </w:rPr>
        <w:t xml:space="preserve">3.  ОБЯЗАННОСТИ ПО ОБЕСПЕЧЕНИЮ ДЕЯТЕЛЬНОСТИ </w:t>
      </w:r>
    </w:p>
    <w:p w14:paraId="2FC7C1A1" w14:textId="77777777" w:rsidR="00D851E2" w:rsidRPr="00FB1AC1" w:rsidRDefault="00D851E2" w:rsidP="00712156">
      <w:pPr>
        <w:pStyle w:val="aff5"/>
        <w:ind w:firstLine="709"/>
        <w:jc w:val="center"/>
        <w:rPr>
          <w:rFonts w:cs="Times New Roman"/>
          <w:b/>
          <w:bCs/>
          <w:szCs w:val="24"/>
        </w:rPr>
      </w:pPr>
      <w:r w:rsidRPr="00FB1AC1">
        <w:rPr>
          <w:rFonts w:cs="Times New Roman"/>
          <w:b/>
          <w:bCs/>
          <w:szCs w:val="24"/>
        </w:rPr>
        <w:t>ПРЕДПРИЯТИЯ ОБЩЕСТВЕННОГО ПИТАНИЯ В ПОМЕЩЕНИЯХ</w:t>
      </w:r>
    </w:p>
    <w:p w14:paraId="1D5BFB9B" w14:textId="77777777" w:rsidR="00D851E2" w:rsidRPr="00FB1AC1" w:rsidRDefault="00D851E2" w:rsidP="00712156">
      <w:pPr>
        <w:pStyle w:val="aff5"/>
        <w:ind w:firstLine="709"/>
        <w:jc w:val="center"/>
        <w:rPr>
          <w:rFonts w:cs="Times New Roman"/>
          <w:b/>
          <w:szCs w:val="24"/>
        </w:rPr>
      </w:pPr>
    </w:p>
    <w:p w14:paraId="6CD03309" w14:textId="77777777" w:rsidR="00D851E2" w:rsidRPr="00FB1AC1" w:rsidRDefault="00D851E2" w:rsidP="00712156">
      <w:pPr>
        <w:pStyle w:val="aff5"/>
        <w:ind w:firstLine="709"/>
        <w:jc w:val="center"/>
        <w:rPr>
          <w:rFonts w:cs="Times New Roman"/>
          <w:b/>
          <w:szCs w:val="24"/>
        </w:rPr>
      </w:pPr>
      <w:r w:rsidRPr="00FB1AC1">
        <w:rPr>
          <w:rFonts w:cs="Times New Roman"/>
          <w:b/>
          <w:szCs w:val="24"/>
        </w:rPr>
        <w:t>3.1. Режим работы</w:t>
      </w:r>
    </w:p>
    <w:p w14:paraId="0A42D649" w14:textId="77777777" w:rsidR="00D851E2" w:rsidRPr="00FB1AC1" w:rsidRDefault="00D851E2" w:rsidP="00712156">
      <w:pPr>
        <w:pStyle w:val="aff5"/>
        <w:ind w:firstLine="709"/>
        <w:jc w:val="center"/>
        <w:rPr>
          <w:rFonts w:cs="Times New Roman"/>
          <w:b/>
          <w:szCs w:val="24"/>
        </w:rPr>
      </w:pPr>
    </w:p>
    <w:p w14:paraId="4123654B" w14:textId="77777777" w:rsidR="00C8504D" w:rsidRPr="00FB1AC1" w:rsidRDefault="00C8504D" w:rsidP="00712156">
      <w:pPr>
        <w:pStyle w:val="a"/>
        <w:numPr>
          <w:ilvl w:val="0"/>
          <w:numId w:val="0"/>
        </w:numPr>
        <w:ind w:firstLine="709"/>
      </w:pPr>
      <w:r w:rsidRPr="00FB1AC1">
        <w:t>3.1.1. В целях обеспечения работы предприятия общественного питания в Помещениях устанавливаются ориентировочные графики работы:</w:t>
      </w:r>
    </w:p>
    <w:p w14:paraId="05F1BF9F" w14:textId="77777777" w:rsidR="00D851E2" w:rsidRPr="00F93566" w:rsidRDefault="00D851E2" w:rsidP="00712156">
      <w:pPr>
        <w:pStyle w:val="a"/>
        <w:tabs>
          <w:tab w:val="clear" w:pos="476"/>
          <w:tab w:val="left" w:pos="238"/>
        </w:tabs>
        <w:ind w:left="0" w:firstLine="709"/>
      </w:pPr>
      <w:r w:rsidRPr="00F93566">
        <w:t xml:space="preserve">график работы предприятия общественного питания для посетителей: </w:t>
      </w:r>
    </w:p>
    <w:p w14:paraId="2650F448" w14:textId="77777777" w:rsidR="00D851E2" w:rsidRPr="00F93566" w:rsidRDefault="00D851E2" w:rsidP="00712156">
      <w:pPr>
        <w:pStyle w:val="aff5"/>
        <w:ind w:firstLine="709"/>
        <w:rPr>
          <w:rFonts w:cs="Times New Roman"/>
          <w:szCs w:val="24"/>
        </w:rPr>
      </w:pPr>
      <w:r w:rsidRPr="00F93566">
        <w:rPr>
          <w:rFonts w:cs="Times New Roman"/>
          <w:szCs w:val="24"/>
        </w:rPr>
        <w:t>Понедельник, вторник, среда, воскресенье – 10</w:t>
      </w:r>
      <w:r w:rsidR="00B33EE4" w:rsidRPr="00F93566">
        <w:rPr>
          <w:rFonts w:cs="Times New Roman"/>
          <w:szCs w:val="24"/>
        </w:rPr>
        <w:t>:</w:t>
      </w:r>
      <w:r w:rsidRPr="00F93566">
        <w:rPr>
          <w:rFonts w:cs="Times New Roman"/>
          <w:szCs w:val="24"/>
        </w:rPr>
        <w:t>00-19:00;</w:t>
      </w:r>
    </w:p>
    <w:p w14:paraId="0AB82682" w14:textId="77777777" w:rsidR="00D851E2" w:rsidRPr="00F93566" w:rsidRDefault="00D851E2" w:rsidP="00712156">
      <w:pPr>
        <w:pStyle w:val="aff5"/>
        <w:ind w:firstLine="709"/>
        <w:rPr>
          <w:rFonts w:cs="Times New Roman"/>
          <w:szCs w:val="24"/>
        </w:rPr>
      </w:pPr>
      <w:r w:rsidRPr="00F93566">
        <w:rPr>
          <w:rFonts w:cs="Times New Roman"/>
          <w:szCs w:val="24"/>
        </w:rPr>
        <w:t>Четверг, пятница, суббота – 10:00-22:00.</w:t>
      </w:r>
    </w:p>
    <w:p w14:paraId="55A9ED1E" w14:textId="77777777" w:rsidR="00D851E2" w:rsidRPr="00F93566" w:rsidRDefault="00D851E2" w:rsidP="00712156">
      <w:pPr>
        <w:pStyle w:val="a"/>
        <w:tabs>
          <w:tab w:val="clear" w:pos="476"/>
          <w:tab w:val="left" w:pos="238"/>
        </w:tabs>
        <w:ind w:left="0" w:firstLine="709"/>
      </w:pPr>
      <w:r w:rsidRPr="00F93566">
        <w:lastRenderedPageBreak/>
        <w:t>график работы предприятия общественного питания для сотрудников Арендатора:</w:t>
      </w:r>
    </w:p>
    <w:p w14:paraId="72FA71F6" w14:textId="77777777" w:rsidR="00D851E2" w:rsidRPr="00F93566" w:rsidRDefault="00D851E2" w:rsidP="00712156">
      <w:r w:rsidRPr="00F93566">
        <w:t>Понедельник, вторник, среда, воскресенье – 08</w:t>
      </w:r>
      <w:r w:rsidR="00B33EE4" w:rsidRPr="00F93566">
        <w:t>:</w:t>
      </w:r>
      <w:r w:rsidRPr="00F93566">
        <w:t>00-20:00;</w:t>
      </w:r>
    </w:p>
    <w:p w14:paraId="0CF2D0F3" w14:textId="77777777" w:rsidR="00D851E2" w:rsidRPr="00FB1AC1" w:rsidRDefault="00D851E2" w:rsidP="00712156">
      <w:r w:rsidRPr="00F93566">
        <w:t>Четверг, пятница, суббота – 08</w:t>
      </w:r>
      <w:r w:rsidR="00B33EE4" w:rsidRPr="00F93566">
        <w:t>:</w:t>
      </w:r>
      <w:r w:rsidRPr="00F93566">
        <w:t>00-23:00.</w:t>
      </w:r>
      <w:r w:rsidRPr="00FB1AC1">
        <w:t xml:space="preserve"> </w:t>
      </w:r>
    </w:p>
    <w:p w14:paraId="5A46A104" w14:textId="77777777" w:rsidR="00C8504D" w:rsidRPr="00FB1AC1" w:rsidRDefault="00C8504D" w:rsidP="00712156">
      <w:r w:rsidRPr="00FB1AC1">
        <w:t xml:space="preserve">Указанные графики работы могут быть изменены по </w:t>
      </w:r>
      <w:r w:rsidR="004252A3" w:rsidRPr="00FB1AC1">
        <w:t xml:space="preserve">письменному </w:t>
      </w:r>
      <w:r w:rsidRPr="00FB1AC1">
        <w:t xml:space="preserve">согласию Сторон </w:t>
      </w:r>
      <w:r w:rsidR="004252A3" w:rsidRPr="00FB1AC1">
        <w:br/>
      </w:r>
      <w:r w:rsidRPr="00FB1AC1">
        <w:t xml:space="preserve">без подписания дополнительного соглашения на основании письменного обращения одной </w:t>
      </w:r>
      <w:r w:rsidR="004252A3" w:rsidRPr="00FB1AC1">
        <w:br/>
      </w:r>
      <w:r w:rsidRPr="00FB1AC1">
        <w:t xml:space="preserve">из Сторон. </w:t>
      </w:r>
    </w:p>
    <w:p w14:paraId="629BECC5" w14:textId="77777777" w:rsidR="00D851E2" w:rsidRPr="00FB1AC1" w:rsidRDefault="00D851E2" w:rsidP="00712156">
      <w:pPr>
        <w:pStyle w:val="aff5"/>
        <w:ind w:firstLine="709"/>
        <w:rPr>
          <w:rFonts w:cs="Times New Roman"/>
          <w:szCs w:val="24"/>
        </w:rPr>
      </w:pPr>
      <w:r w:rsidRPr="00FB1AC1">
        <w:rPr>
          <w:rFonts w:cs="Times New Roman"/>
          <w:szCs w:val="24"/>
        </w:rPr>
        <w:t>3.1.</w:t>
      </w:r>
      <w:r w:rsidR="004B58E3" w:rsidRPr="00FB1AC1">
        <w:rPr>
          <w:rFonts w:cs="Times New Roman"/>
          <w:szCs w:val="24"/>
        </w:rPr>
        <w:t>2</w:t>
      </w:r>
      <w:r w:rsidRPr="00FB1AC1">
        <w:rPr>
          <w:rFonts w:cs="Times New Roman"/>
          <w:szCs w:val="24"/>
        </w:rPr>
        <w:t>. График работы (Режим работы) предприятия общественного питания может корректироваться:</w:t>
      </w:r>
    </w:p>
    <w:p w14:paraId="12D72500" w14:textId="77777777" w:rsidR="00D851E2" w:rsidRPr="00FB1AC1" w:rsidRDefault="00D851E2" w:rsidP="00712156">
      <w:pPr>
        <w:pStyle w:val="a"/>
        <w:tabs>
          <w:tab w:val="clear" w:pos="476"/>
        </w:tabs>
        <w:ind w:left="0" w:firstLine="709"/>
      </w:pPr>
      <w:r w:rsidRPr="00FB1AC1">
        <w:t>на основании официального уведомления Арендодателя, полученного Арендатором не менее чем за 1 рабочий день до планируемой даты фактического сокращения в случае проведения специальных мероприятий в соответствии с внутренними приказами Арендодателя;</w:t>
      </w:r>
    </w:p>
    <w:p w14:paraId="62B325E6" w14:textId="77777777" w:rsidR="00D851E2" w:rsidRPr="00FB1AC1" w:rsidRDefault="00D851E2" w:rsidP="00712156">
      <w:pPr>
        <w:pStyle w:val="a"/>
        <w:tabs>
          <w:tab w:val="clear" w:pos="476"/>
        </w:tabs>
        <w:ind w:left="0" w:firstLine="709"/>
      </w:pPr>
      <w:r w:rsidRPr="00FB1AC1">
        <w:t>на основании официального запроса Арендатора, полученного Арендодателем не менее чем за 5 рабочих дней до планируемой даты фактического сокращения и только в случае получения согласования Арендодателя.</w:t>
      </w:r>
    </w:p>
    <w:p w14:paraId="0DC1CB8A" w14:textId="77777777" w:rsidR="00D851E2" w:rsidRPr="00FB1AC1" w:rsidRDefault="00D851E2" w:rsidP="00712156">
      <w:pPr>
        <w:pStyle w:val="aff5"/>
        <w:ind w:firstLine="709"/>
        <w:rPr>
          <w:rFonts w:cs="Times New Roman"/>
          <w:szCs w:val="24"/>
        </w:rPr>
      </w:pPr>
      <w:r w:rsidRPr="00FB1AC1">
        <w:rPr>
          <w:rFonts w:cs="Times New Roman"/>
          <w:szCs w:val="24"/>
        </w:rPr>
        <w:t>Уведомление и запрос, указанные в настоящем пункте, направляются по электронной почте, указанной в п. 3.1.3 настоящего Договора</w:t>
      </w:r>
    </w:p>
    <w:p w14:paraId="5EAA1E95" w14:textId="77777777" w:rsidR="00D851E2" w:rsidRPr="00FB1AC1" w:rsidRDefault="00D851E2" w:rsidP="00712156">
      <w:pPr>
        <w:rPr>
          <w:rFonts w:eastAsiaTheme="minorEastAsia"/>
        </w:rPr>
      </w:pPr>
      <w:r w:rsidRPr="00FB1AC1">
        <w:rPr>
          <w:rFonts w:eastAsiaTheme="minorEastAsia"/>
        </w:rPr>
        <w:t xml:space="preserve">На размер арендной платы за недвижимое имущество </w:t>
      </w:r>
      <w:r w:rsidR="004252A3" w:rsidRPr="00FB1AC1">
        <w:rPr>
          <w:rFonts w:eastAsiaTheme="minorEastAsia"/>
        </w:rPr>
        <w:t>изменение</w:t>
      </w:r>
      <w:r w:rsidRPr="00FB1AC1">
        <w:rPr>
          <w:rFonts w:eastAsiaTheme="minorEastAsia"/>
        </w:rPr>
        <w:t xml:space="preserve"> часов работы не влияет. </w:t>
      </w:r>
    </w:p>
    <w:p w14:paraId="3F6435D6" w14:textId="77777777" w:rsidR="00D851E2" w:rsidRPr="00FB1AC1" w:rsidRDefault="00D851E2" w:rsidP="00712156">
      <w:pPr>
        <w:pStyle w:val="aff5"/>
        <w:ind w:firstLine="709"/>
        <w:rPr>
          <w:rFonts w:cs="Times New Roman"/>
          <w:szCs w:val="24"/>
        </w:rPr>
      </w:pPr>
      <w:r w:rsidRPr="00FB1AC1">
        <w:rPr>
          <w:rFonts w:cs="Times New Roman"/>
          <w:szCs w:val="24"/>
        </w:rPr>
        <w:t>3.1.</w:t>
      </w:r>
      <w:r w:rsidR="004B58E3" w:rsidRPr="00FB1AC1">
        <w:rPr>
          <w:rFonts w:cs="Times New Roman"/>
          <w:szCs w:val="24"/>
        </w:rPr>
        <w:t>3</w:t>
      </w:r>
      <w:r w:rsidRPr="00FB1AC1">
        <w:rPr>
          <w:rFonts w:cs="Times New Roman"/>
          <w:szCs w:val="24"/>
        </w:rPr>
        <w:t>. В целях обеспечения работы предприятия общественного питания каждая Сторона настоящего Договора назначает Уполномоченного представителя, который производит координацию деятельности предприятия общественного питания по настоящему Договору. На дату заключения настоящего Договора Сторонами назначены следующие Уполномоченные представители:</w:t>
      </w:r>
    </w:p>
    <w:tbl>
      <w:tblPr>
        <w:tblStyle w:val="af6"/>
        <w:tblW w:w="1009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1"/>
        <w:gridCol w:w="7382"/>
      </w:tblGrid>
      <w:tr w:rsidR="005770CC" w:rsidRPr="00F93566" w14:paraId="2AE0FB19" w14:textId="77777777" w:rsidTr="005770CC">
        <w:tc>
          <w:tcPr>
            <w:tcW w:w="2711" w:type="dxa"/>
          </w:tcPr>
          <w:p w14:paraId="02722850" w14:textId="77777777" w:rsidR="005770CC" w:rsidRPr="00F93566" w:rsidRDefault="005770CC" w:rsidP="00712156">
            <w:pPr>
              <w:pStyle w:val="aff5"/>
              <w:spacing w:line="240" w:lineRule="auto"/>
              <w:ind w:left="0" w:firstLine="709"/>
              <w:rPr>
                <w:rFonts w:cs="Times New Roman"/>
                <w:szCs w:val="24"/>
              </w:rPr>
            </w:pPr>
            <w:r w:rsidRPr="00F93566">
              <w:rPr>
                <w:rFonts w:cs="Times New Roman"/>
                <w:szCs w:val="24"/>
              </w:rPr>
              <w:t>От лица Арендодателя:</w:t>
            </w:r>
          </w:p>
        </w:tc>
        <w:tc>
          <w:tcPr>
            <w:tcW w:w="7382" w:type="dxa"/>
          </w:tcPr>
          <w:p w14:paraId="7081492B" w14:textId="77777777" w:rsidR="005770CC" w:rsidRPr="00F93566" w:rsidRDefault="00A90741" w:rsidP="00712156">
            <w:pPr>
              <w:pStyle w:val="aff5"/>
              <w:spacing w:line="240" w:lineRule="auto"/>
              <w:ind w:left="0" w:firstLine="709"/>
              <w:rPr>
                <w:rFonts w:cs="Times New Roman"/>
                <w:szCs w:val="24"/>
              </w:rPr>
            </w:pPr>
            <w:r w:rsidRPr="00F93566">
              <w:rPr>
                <w:rFonts w:cs="Times New Roman"/>
                <w:szCs w:val="24"/>
              </w:rPr>
              <w:t>___________________________________;</w:t>
            </w:r>
          </w:p>
        </w:tc>
      </w:tr>
      <w:tr w:rsidR="005770CC" w:rsidRPr="00FB1AC1" w14:paraId="2A05279B" w14:textId="77777777" w:rsidTr="005770CC">
        <w:tc>
          <w:tcPr>
            <w:tcW w:w="2711" w:type="dxa"/>
          </w:tcPr>
          <w:p w14:paraId="140DBE09" w14:textId="77777777" w:rsidR="005770CC" w:rsidRPr="00F93566" w:rsidRDefault="005770CC" w:rsidP="00712156">
            <w:pPr>
              <w:pStyle w:val="aff5"/>
              <w:spacing w:line="240" w:lineRule="auto"/>
              <w:ind w:left="0" w:firstLine="709"/>
              <w:rPr>
                <w:rFonts w:cs="Times New Roman"/>
                <w:szCs w:val="24"/>
              </w:rPr>
            </w:pPr>
            <w:r w:rsidRPr="00F93566">
              <w:rPr>
                <w:rFonts w:cs="Times New Roman"/>
                <w:szCs w:val="24"/>
              </w:rPr>
              <w:t>От лица Арендатора:</w:t>
            </w:r>
          </w:p>
        </w:tc>
        <w:tc>
          <w:tcPr>
            <w:tcW w:w="7382" w:type="dxa"/>
          </w:tcPr>
          <w:p w14:paraId="6E400B7A" w14:textId="77777777" w:rsidR="005770CC" w:rsidRPr="00F93566" w:rsidRDefault="00A90741" w:rsidP="00712156">
            <w:pPr>
              <w:pStyle w:val="aff5"/>
              <w:spacing w:line="240" w:lineRule="auto"/>
              <w:ind w:left="0" w:firstLine="709"/>
              <w:rPr>
                <w:rFonts w:cs="Times New Roman"/>
                <w:szCs w:val="24"/>
              </w:rPr>
            </w:pPr>
            <w:r w:rsidRPr="00F93566">
              <w:rPr>
                <w:rFonts w:cs="Times New Roman"/>
                <w:szCs w:val="24"/>
              </w:rPr>
              <w:t>___________________________________.</w:t>
            </w:r>
          </w:p>
        </w:tc>
      </w:tr>
    </w:tbl>
    <w:p w14:paraId="22CD2885" w14:textId="77777777" w:rsidR="00D851E2" w:rsidRPr="00FB1AC1" w:rsidRDefault="00D851E2" w:rsidP="00712156">
      <w:pPr>
        <w:pStyle w:val="afd"/>
        <w:spacing w:after="0"/>
        <w:rPr>
          <w:sz w:val="24"/>
          <w:szCs w:val="24"/>
        </w:rPr>
      </w:pPr>
      <w:r w:rsidRPr="00FB1AC1">
        <w:rPr>
          <w:sz w:val="24"/>
          <w:szCs w:val="24"/>
        </w:rPr>
        <w:t>3.1.</w:t>
      </w:r>
      <w:r w:rsidR="004B58E3" w:rsidRPr="00FB1AC1">
        <w:rPr>
          <w:sz w:val="24"/>
          <w:szCs w:val="24"/>
        </w:rPr>
        <w:t>4</w:t>
      </w:r>
      <w:r w:rsidRPr="00FB1AC1">
        <w:rPr>
          <w:sz w:val="24"/>
          <w:szCs w:val="24"/>
        </w:rPr>
        <w:t xml:space="preserve">. В случае замены Уполномоченного представителя, Сторона, чей представитель меняется, обязуется незамедлительно уведомить другую Сторону о замене своего Уполномоченного представителя. Замена Уполномоченного представителя не является основанием для внесения изменений в настоящий Договор и осуществляется путём направления соответствующего уведомления в письменной форме или путём изготовления доверенности на нового представителя. </w:t>
      </w:r>
    </w:p>
    <w:p w14:paraId="33984D89" w14:textId="77777777" w:rsidR="00D851E2" w:rsidRPr="00FB1AC1" w:rsidRDefault="00D851E2" w:rsidP="00712156">
      <w:pPr>
        <w:pStyle w:val="afd"/>
        <w:spacing w:after="0"/>
        <w:rPr>
          <w:sz w:val="24"/>
          <w:szCs w:val="24"/>
        </w:rPr>
      </w:pPr>
      <w:r w:rsidRPr="00FB1AC1">
        <w:rPr>
          <w:sz w:val="24"/>
          <w:szCs w:val="24"/>
        </w:rPr>
        <w:t>3.1.</w:t>
      </w:r>
      <w:r w:rsidR="004B58E3" w:rsidRPr="00FB1AC1">
        <w:rPr>
          <w:sz w:val="24"/>
          <w:szCs w:val="24"/>
        </w:rPr>
        <w:t>5</w:t>
      </w:r>
      <w:r w:rsidRPr="00FB1AC1">
        <w:rPr>
          <w:sz w:val="24"/>
          <w:szCs w:val="24"/>
        </w:rPr>
        <w:t>. Уполномоченный представитель каждой из Сторон обязан принимать под подпись корреспонденцию, направленную другой Стороной. Корреспонденция, направленная Уполномоченным представителем одной Стороны, считается полученной другой Стороной в день вручения. Направленная на адреса электронной почты (п.3.1.3) корреспонденция считается полученной в день её отправки.</w:t>
      </w:r>
    </w:p>
    <w:p w14:paraId="74E344BA" w14:textId="77777777" w:rsidR="00D851E2" w:rsidRPr="00FB1AC1" w:rsidRDefault="00D851E2" w:rsidP="00712156">
      <w:pPr>
        <w:pStyle w:val="aff5"/>
        <w:ind w:firstLine="709"/>
        <w:rPr>
          <w:rFonts w:cs="Times New Roman"/>
          <w:szCs w:val="24"/>
        </w:rPr>
      </w:pPr>
    </w:p>
    <w:p w14:paraId="4DD08A1B" w14:textId="77777777" w:rsidR="00D851E2" w:rsidRPr="00FB1AC1" w:rsidRDefault="00D851E2" w:rsidP="00712156">
      <w:pPr>
        <w:pStyle w:val="aff5"/>
        <w:ind w:firstLine="709"/>
        <w:jc w:val="center"/>
        <w:rPr>
          <w:rFonts w:cs="Times New Roman"/>
          <w:b/>
          <w:szCs w:val="24"/>
        </w:rPr>
      </w:pPr>
      <w:r w:rsidRPr="00FB1AC1">
        <w:rPr>
          <w:rFonts w:cs="Times New Roman"/>
          <w:b/>
          <w:szCs w:val="24"/>
        </w:rPr>
        <w:t xml:space="preserve">3.2. </w:t>
      </w:r>
      <w:proofErr w:type="spellStart"/>
      <w:r w:rsidRPr="00FB1AC1">
        <w:rPr>
          <w:rFonts w:cs="Times New Roman"/>
          <w:b/>
          <w:szCs w:val="24"/>
        </w:rPr>
        <w:t>Внутриобъектовый</w:t>
      </w:r>
      <w:proofErr w:type="spellEnd"/>
      <w:r w:rsidRPr="00FB1AC1">
        <w:rPr>
          <w:rFonts w:cs="Times New Roman"/>
          <w:b/>
          <w:szCs w:val="24"/>
        </w:rPr>
        <w:t xml:space="preserve"> и пропускной режим</w:t>
      </w:r>
    </w:p>
    <w:p w14:paraId="544F156F" w14:textId="77777777" w:rsidR="00D851E2" w:rsidRPr="00FB1AC1" w:rsidRDefault="00D851E2" w:rsidP="00712156">
      <w:pPr>
        <w:pStyle w:val="aff5"/>
        <w:ind w:firstLine="709"/>
        <w:jc w:val="center"/>
        <w:rPr>
          <w:rFonts w:cs="Times New Roman"/>
          <w:b/>
          <w:szCs w:val="24"/>
        </w:rPr>
      </w:pPr>
    </w:p>
    <w:p w14:paraId="78F6252D" w14:textId="77777777" w:rsidR="00D851E2" w:rsidRPr="00FB1AC1" w:rsidRDefault="00D851E2" w:rsidP="00712156">
      <w:pPr>
        <w:pStyle w:val="aff5"/>
        <w:ind w:firstLine="709"/>
        <w:rPr>
          <w:rFonts w:cs="Times New Roman"/>
          <w:szCs w:val="24"/>
        </w:rPr>
      </w:pPr>
      <w:r w:rsidRPr="00FB1AC1">
        <w:rPr>
          <w:rFonts w:cs="Times New Roman"/>
          <w:szCs w:val="24"/>
        </w:rPr>
        <w:t xml:space="preserve">3.2.1. Арендатор обязуется при организации деятельности соблюдать правила действующего </w:t>
      </w:r>
      <w:proofErr w:type="spellStart"/>
      <w:r w:rsidRPr="00FB1AC1">
        <w:rPr>
          <w:rFonts w:cs="Times New Roman"/>
          <w:szCs w:val="24"/>
        </w:rPr>
        <w:t>внутриобъектового</w:t>
      </w:r>
      <w:proofErr w:type="spellEnd"/>
      <w:r w:rsidRPr="00FB1AC1">
        <w:rPr>
          <w:rFonts w:cs="Times New Roman"/>
          <w:szCs w:val="24"/>
        </w:rPr>
        <w:t xml:space="preserve"> и пропускного режима Арендодателя, внутренних положений, инструкций и требован</w:t>
      </w:r>
      <w:r w:rsidR="00290CC5">
        <w:rPr>
          <w:rFonts w:cs="Times New Roman"/>
          <w:szCs w:val="24"/>
        </w:rPr>
        <w:t>ий Арендодателя</w:t>
      </w:r>
      <w:r w:rsidRPr="00FB1AC1">
        <w:rPr>
          <w:rFonts w:cs="Times New Roman"/>
          <w:szCs w:val="24"/>
        </w:rPr>
        <w:t>.</w:t>
      </w:r>
    </w:p>
    <w:p w14:paraId="15FD3818" w14:textId="77777777" w:rsidR="00D851E2" w:rsidRPr="00FB1AC1" w:rsidRDefault="00D851E2" w:rsidP="00712156">
      <w:pPr>
        <w:pStyle w:val="aff5"/>
        <w:ind w:firstLine="709"/>
        <w:rPr>
          <w:rFonts w:cs="Times New Roman"/>
          <w:szCs w:val="24"/>
        </w:rPr>
      </w:pPr>
      <w:r w:rsidRPr="00FB1AC1">
        <w:rPr>
          <w:rFonts w:cs="Times New Roman"/>
          <w:szCs w:val="24"/>
        </w:rPr>
        <w:t xml:space="preserve">3.2.2. Доступ сотрудников Арендатора в арендуемые Помещения осуществляется строго по </w:t>
      </w:r>
      <w:r w:rsidR="00F94870" w:rsidRPr="00FB1AC1">
        <w:rPr>
          <w:rFonts w:cs="Times New Roman"/>
          <w:szCs w:val="24"/>
        </w:rPr>
        <w:t xml:space="preserve">спискам </w:t>
      </w:r>
      <w:r w:rsidRPr="00FB1AC1">
        <w:rPr>
          <w:rFonts w:cs="Times New Roman"/>
          <w:szCs w:val="24"/>
        </w:rPr>
        <w:t>в соответствии с графиком работы предприятия общественного питания для сотрудников Арендатора.</w:t>
      </w:r>
    </w:p>
    <w:p w14:paraId="2E5DB73A" w14:textId="544DE1AE" w:rsidR="00122512" w:rsidRDefault="00D851E2" w:rsidP="00712156">
      <w:pPr>
        <w:pStyle w:val="aff5"/>
        <w:ind w:firstLine="709"/>
        <w:rPr>
          <w:rFonts w:cs="Times New Roman"/>
          <w:szCs w:val="24"/>
        </w:rPr>
      </w:pPr>
      <w:r w:rsidRPr="004244BF">
        <w:rPr>
          <w:rFonts w:cs="Times New Roman"/>
          <w:szCs w:val="24"/>
        </w:rPr>
        <w:t xml:space="preserve">3.2.3. Для соблюдения </w:t>
      </w:r>
      <w:proofErr w:type="spellStart"/>
      <w:r w:rsidRPr="004244BF">
        <w:rPr>
          <w:rFonts w:cs="Times New Roman"/>
          <w:szCs w:val="24"/>
        </w:rPr>
        <w:t>внутриобъектового</w:t>
      </w:r>
      <w:proofErr w:type="spellEnd"/>
      <w:r w:rsidRPr="004244BF">
        <w:rPr>
          <w:rFonts w:cs="Times New Roman"/>
          <w:szCs w:val="24"/>
        </w:rPr>
        <w:t xml:space="preserve"> и пропускного режима Арендатор обя</w:t>
      </w:r>
      <w:r w:rsidR="004244BF" w:rsidRPr="004244BF">
        <w:rPr>
          <w:rFonts w:cs="Times New Roman"/>
          <w:szCs w:val="24"/>
        </w:rPr>
        <w:t>зан предоставлять</w:t>
      </w:r>
      <w:r w:rsidRPr="004244BF">
        <w:rPr>
          <w:rFonts w:cs="Times New Roman"/>
          <w:szCs w:val="24"/>
        </w:rPr>
        <w:t xml:space="preserve"> Арендодат</w:t>
      </w:r>
      <w:r w:rsidR="00D14223" w:rsidRPr="004244BF">
        <w:rPr>
          <w:rFonts w:cs="Times New Roman"/>
          <w:szCs w:val="24"/>
        </w:rPr>
        <w:t>елю письменный запрос</w:t>
      </w:r>
      <w:r w:rsidR="004244BF" w:rsidRPr="004244BF">
        <w:rPr>
          <w:rFonts w:cs="Times New Roman"/>
          <w:szCs w:val="24"/>
        </w:rPr>
        <w:t>(-ы)</w:t>
      </w:r>
      <w:r w:rsidR="00D14223" w:rsidRPr="004244BF">
        <w:rPr>
          <w:rFonts w:cs="Times New Roman"/>
          <w:szCs w:val="24"/>
        </w:rPr>
        <w:t xml:space="preserve"> на допуск</w:t>
      </w:r>
      <w:r w:rsidR="0064792D" w:rsidRPr="004244BF">
        <w:rPr>
          <w:rFonts w:cs="Times New Roman"/>
          <w:szCs w:val="24"/>
        </w:rPr>
        <w:t xml:space="preserve"> </w:t>
      </w:r>
      <w:r w:rsidRPr="004244BF">
        <w:rPr>
          <w:rFonts w:cs="Times New Roman"/>
          <w:szCs w:val="24"/>
        </w:rPr>
        <w:t>сотрудников</w:t>
      </w:r>
      <w:r w:rsidR="00D14223" w:rsidRPr="004244BF">
        <w:rPr>
          <w:rFonts w:cs="Times New Roman"/>
          <w:szCs w:val="24"/>
        </w:rPr>
        <w:t xml:space="preserve"> Арендатора</w:t>
      </w:r>
      <w:r w:rsidRPr="004244BF">
        <w:rPr>
          <w:rFonts w:cs="Times New Roman"/>
          <w:szCs w:val="24"/>
        </w:rPr>
        <w:t xml:space="preserve">, которые будут непосредственно задействованы в работе в </w:t>
      </w:r>
      <w:r w:rsidR="00D14223" w:rsidRPr="004244BF">
        <w:rPr>
          <w:rFonts w:cs="Times New Roman"/>
          <w:szCs w:val="24"/>
        </w:rPr>
        <w:t xml:space="preserve">арендуемых </w:t>
      </w:r>
      <w:r w:rsidRPr="004244BF">
        <w:rPr>
          <w:rFonts w:cs="Times New Roman"/>
          <w:szCs w:val="24"/>
        </w:rPr>
        <w:t xml:space="preserve">Помещениях. </w:t>
      </w:r>
      <w:r w:rsidR="004244BF" w:rsidRPr="004244BF">
        <w:rPr>
          <w:rFonts w:cs="Times New Roman"/>
          <w:szCs w:val="24"/>
        </w:rPr>
        <w:t>Указанные запросы Арендодатель рассматривает в течение 3 (Трех) рабочих дней с даты предоставления таких запросов.</w:t>
      </w:r>
    </w:p>
    <w:p w14:paraId="5C4B02FC" w14:textId="77777777" w:rsidR="00D851E2" w:rsidRPr="00FB1AC1" w:rsidRDefault="00D851E2" w:rsidP="00712156">
      <w:pPr>
        <w:pStyle w:val="aff5"/>
        <w:rPr>
          <w:rFonts w:cs="Times New Roman"/>
          <w:szCs w:val="24"/>
        </w:rPr>
      </w:pPr>
    </w:p>
    <w:p w14:paraId="44BE725C" w14:textId="77777777" w:rsidR="00D851E2" w:rsidRPr="00FB1AC1" w:rsidRDefault="00D851E2" w:rsidP="00712156">
      <w:pPr>
        <w:pStyle w:val="aff5"/>
        <w:ind w:firstLine="709"/>
        <w:jc w:val="center"/>
        <w:rPr>
          <w:rFonts w:cs="Times New Roman"/>
          <w:b/>
          <w:szCs w:val="24"/>
        </w:rPr>
      </w:pPr>
      <w:r w:rsidRPr="00FB1AC1">
        <w:rPr>
          <w:rFonts w:cs="Times New Roman"/>
          <w:b/>
          <w:szCs w:val="24"/>
        </w:rPr>
        <w:t>3.3. Концепция предприятия общественного питания</w:t>
      </w:r>
    </w:p>
    <w:p w14:paraId="59361414" w14:textId="77777777" w:rsidR="00D851E2" w:rsidRPr="00FB1AC1" w:rsidRDefault="00D851E2" w:rsidP="00712156"/>
    <w:p w14:paraId="0AAD293F" w14:textId="77777777" w:rsidR="00D851E2" w:rsidRPr="00FB1AC1" w:rsidRDefault="00D851E2" w:rsidP="00712156">
      <w:pPr>
        <w:pStyle w:val="aff5"/>
        <w:ind w:firstLine="709"/>
        <w:rPr>
          <w:rFonts w:cs="Times New Roman"/>
          <w:szCs w:val="24"/>
        </w:rPr>
      </w:pPr>
      <w:r w:rsidRPr="00FB1AC1">
        <w:rPr>
          <w:rFonts w:cs="Times New Roman"/>
          <w:szCs w:val="24"/>
        </w:rPr>
        <w:t xml:space="preserve">3.3.1. Арендатор обязан в течение 10 (десяти) рабочих дней с даты заключения настоящего Договора предоставить Арендодателю на согласование Концепцию предприятия общественного питания, планируемую к реализации на площадях Арендодателя (далее – Концепция). </w:t>
      </w:r>
    </w:p>
    <w:p w14:paraId="30141188" w14:textId="77777777" w:rsidR="00D851E2" w:rsidRPr="00F93566" w:rsidRDefault="00D851E2" w:rsidP="00712156">
      <w:pPr>
        <w:pStyle w:val="aff5"/>
        <w:ind w:firstLine="709"/>
        <w:rPr>
          <w:rFonts w:cs="Times New Roman"/>
          <w:szCs w:val="24"/>
        </w:rPr>
      </w:pPr>
      <w:r w:rsidRPr="00FB1AC1">
        <w:rPr>
          <w:rFonts w:cs="Times New Roman"/>
          <w:szCs w:val="24"/>
        </w:rPr>
        <w:t xml:space="preserve">Концепция разрабатывается на основании концепции ранее открытых предприятий общественного питания в крупнейших </w:t>
      </w:r>
      <w:r w:rsidR="004909EA" w:rsidRPr="00FB1AC1">
        <w:rPr>
          <w:rFonts w:cs="Times New Roman"/>
          <w:szCs w:val="24"/>
        </w:rPr>
        <w:t xml:space="preserve">российских </w:t>
      </w:r>
      <w:r w:rsidRPr="00FB1AC1">
        <w:rPr>
          <w:rFonts w:cs="Times New Roman"/>
          <w:szCs w:val="24"/>
        </w:rPr>
        <w:t xml:space="preserve">музеях, согласно </w:t>
      </w:r>
      <w:proofErr w:type="spellStart"/>
      <w:r w:rsidRPr="00FB1AC1">
        <w:rPr>
          <w:rFonts w:cs="Times New Roman"/>
          <w:szCs w:val="24"/>
        </w:rPr>
        <w:t>референсам</w:t>
      </w:r>
      <w:proofErr w:type="spellEnd"/>
      <w:r w:rsidRPr="00FB1AC1">
        <w:rPr>
          <w:rFonts w:cs="Times New Roman"/>
          <w:szCs w:val="24"/>
        </w:rPr>
        <w:t xml:space="preserve"> и примерам, </w:t>
      </w:r>
      <w:r w:rsidRPr="00F93566">
        <w:rPr>
          <w:rFonts w:cs="Times New Roman"/>
          <w:szCs w:val="24"/>
        </w:rPr>
        <w:t>указанным в Приложении № 11 к настоящему Договору.</w:t>
      </w:r>
    </w:p>
    <w:p w14:paraId="0CF1585D" w14:textId="77777777" w:rsidR="00AC04D3" w:rsidRPr="00F93566" w:rsidRDefault="00D851E2" w:rsidP="00AC04D3">
      <w:r w:rsidRPr="00F93566">
        <w:t xml:space="preserve">3.3.2. Концепция (п.3.3.1) должна включать:  информацию и изображения: о названии; формате обслуживания посетителей; меню, включающее в себя: детское меню; меню для вегетарианцев; комплексных обедов для сотрудников; внешний вид форменной одежды персонала; изображения одноразовой и многоразовой посуды; используемой при обслуживании посетителей; фирменном стиле в оформлении полиграфической продукции, используемой при торговле; санитарной одежде для сотрудников Арендатора; логотип; визуализацию стилистического оформления гостевого зала; схему расстановки и список оборудования, планируемого к установке в зале; спецификацию и расстановку мебели, планируемой к использованию в гостевом зале; предметы декора интерьера гостевого зала. </w:t>
      </w:r>
    </w:p>
    <w:p w14:paraId="21D7A5FA" w14:textId="77777777" w:rsidR="00D851E2" w:rsidRPr="00FB1AC1" w:rsidRDefault="00D851E2" w:rsidP="00712156">
      <w:pPr>
        <w:pStyle w:val="aff5"/>
        <w:ind w:firstLine="709"/>
        <w:rPr>
          <w:rFonts w:cs="Times New Roman"/>
          <w:szCs w:val="24"/>
        </w:rPr>
      </w:pPr>
      <w:r w:rsidRPr="00F93566">
        <w:rPr>
          <w:rFonts w:cs="Times New Roman"/>
          <w:szCs w:val="24"/>
        </w:rPr>
        <w:t>3.3.3. Предоставленная Концепция (п.3.3.1) рассматривается Арендодателем</w:t>
      </w:r>
      <w:r w:rsidRPr="00FB1AC1">
        <w:rPr>
          <w:rFonts w:cs="Times New Roman"/>
          <w:szCs w:val="24"/>
        </w:rPr>
        <w:t xml:space="preserve"> в течение 5 (пяти) рабочих дней. По результатам рассмотрения Концепции Арендодателем принимаются следующие решения: о согласовании Концепции либо о мотивированном отказе в согласовании Концепции и предложениях по внесению изменений в Концепцию. </w:t>
      </w:r>
    </w:p>
    <w:p w14:paraId="69073884" w14:textId="77777777" w:rsidR="00D851E2" w:rsidRPr="00FB1AC1" w:rsidRDefault="00D851E2" w:rsidP="00712156">
      <w:pPr>
        <w:pStyle w:val="aff5"/>
        <w:ind w:firstLine="709"/>
        <w:rPr>
          <w:rFonts w:cs="Times New Roman"/>
          <w:szCs w:val="24"/>
        </w:rPr>
      </w:pPr>
      <w:r w:rsidRPr="00FB1AC1">
        <w:rPr>
          <w:rFonts w:cs="Times New Roman"/>
          <w:szCs w:val="24"/>
        </w:rPr>
        <w:t xml:space="preserve">3.3.4. Арендатор обязан в течение 10 (десяти) рабочих дней с даты принятия Арендодателем решения об отказе в согласовании Концепции (п.3.3.3) предоставить доработанную Концепцию с учётом предложений и требований Арендодателя, которая рассматривается Арендодателем в течение 5 (пяти) рабочих дней. </w:t>
      </w:r>
    </w:p>
    <w:p w14:paraId="551011D8" w14:textId="66DAE9D1" w:rsidR="00D851E2" w:rsidRPr="00FB1AC1" w:rsidRDefault="00D851E2" w:rsidP="00712156">
      <w:pPr>
        <w:pStyle w:val="aff5"/>
        <w:ind w:firstLine="709"/>
        <w:rPr>
          <w:rFonts w:cs="Times New Roman"/>
          <w:szCs w:val="24"/>
        </w:rPr>
      </w:pPr>
      <w:r w:rsidRPr="00FB1AC1">
        <w:rPr>
          <w:rFonts w:cs="Times New Roman"/>
          <w:szCs w:val="24"/>
        </w:rPr>
        <w:t>3.3.5. В случае принятия Арендодателем повторного мотивированного решения об отказе в согласовании Концепции в связи с тем, что Концепция доработана без учёта всех предложений и требований Арендодателя, настоящий Договор может быть расторгнут Арендодателем в одностороннем</w:t>
      </w:r>
      <w:r w:rsidR="00E43B5D">
        <w:rPr>
          <w:rFonts w:cs="Times New Roman"/>
          <w:szCs w:val="24"/>
        </w:rPr>
        <w:t xml:space="preserve"> внесудебном</w:t>
      </w:r>
      <w:r w:rsidRPr="00FB1AC1">
        <w:rPr>
          <w:rFonts w:cs="Times New Roman"/>
          <w:szCs w:val="24"/>
        </w:rPr>
        <w:t xml:space="preserve"> порядке. </w:t>
      </w:r>
    </w:p>
    <w:p w14:paraId="648968E7" w14:textId="77777777" w:rsidR="00D851E2" w:rsidRPr="00FB1AC1" w:rsidRDefault="00D851E2" w:rsidP="00712156">
      <w:pPr>
        <w:pStyle w:val="aff5"/>
        <w:ind w:firstLine="709"/>
        <w:rPr>
          <w:rFonts w:cs="Times New Roman"/>
          <w:szCs w:val="24"/>
        </w:rPr>
      </w:pPr>
      <w:r w:rsidRPr="00FB1AC1">
        <w:rPr>
          <w:rFonts w:cs="Times New Roman"/>
          <w:szCs w:val="24"/>
        </w:rPr>
        <w:t xml:space="preserve">3.3.6. Разработка Концепции, внесение изменений в Концепцию, а также её реализация в арендованных в соответствии с настоящим Договором Помещениях, осуществляется за счёт Арендатора. Расходы Арендатора на разработку Концепции, внесение в неё изменений и её реализацию возмещению со стороны Арендодателя не подлежат. </w:t>
      </w:r>
    </w:p>
    <w:p w14:paraId="068A532B" w14:textId="77777777" w:rsidR="00D851E2" w:rsidRPr="00FB1AC1" w:rsidRDefault="00D851E2" w:rsidP="00712156">
      <w:pPr>
        <w:pStyle w:val="aff5"/>
        <w:ind w:firstLine="709"/>
        <w:rPr>
          <w:rFonts w:cs="Times New Roman"/>
          <w:szCs w:val="24"/>
        </w:rPr>
      </w:pPr>
      <w:r w:rsidRPr="00FB1AC1">
        <w:rPr>
          <w:rFonts w:cs="Times New Roman"/>
          <w:szCs w:val="24"/>
        </w:rPr>
        <w:t xml:space="preserve">3.3.7. Ранее согласованная Арендодателем Концепция не может быть изменена без согласования Арендодателя. </w:t>
      </w:r>
    </w:p>
    <w:p w14:paraId="03A545A8" w14:textId="77777777" w:rsidR="00D851E2" w:rsidRPr="00FB1AC1" w:rsidRDefault="00D851E2" w:rsidP="00712156">
      <w:pPr>
        <w:pStyle w:val="aff5"/>
        <w:ind w:firstLine="709"/>
        <w:rPr>
          <w:rFonts w:cs="Times New Roman"/>
          <w:szCs w:val="24"/>
        </w:rPr>
      </w:pPr>
      <w:r w:rsidRPr="00FB1AC1">
        <w:rPr>
          <w:rFonts w:cs="Times New Roman"/>
          <w:szCs w:val="24"/>
        </w:rPr>
        <w:t xml:space="preserve">3.3.8. В случае необходимости изменения ранее согласованную Концепцию Арендатор направляет Арендодателю новую концепцию или альбом изменений в ранее согласованную Концепцию на согласование Арендодателю. </w:t>
      </w:r>
    </w:p>
    <w:p w14:paraId="766DF7DF" w14:textId="4EA0A686" w:rsidR="00D851E2" w:rsidRPr="00FB1AC1" w:rsidRDefault="00D851E2" w:rsidP="00712156">
      <w:pPr>
        <w:pStyle w:val="aff5"/>
        <w:ind w:firstLine="709"/>
        <w:rPr>
          <w:rFonts w:cs="Times New Roman"/>
          <w:szCs w:val="24"/>
        </w:rPr>
      </w:pPr>
      <w:r w:rsidRPr="00FB1AC1">
        <w:rPr>
          <w:rFonts w:cs="Times New Roman"/>
          <w:szCs w:val="24"/>
        </w:rPr>
        <w:t xml:space="preserve">3.3.9. В случае поступления Арендатору предложения со стороны Арендодателя о необходимости внесения изменения в согласованную Концепцию, Арендатор предоставляет в </w:t>
      </w:r>
      <w:r w:rsidRPr="004244BF">
        <w:rPr>
          <w:rFonts w:cs="Times New Roman"/>
          <w:szCs w:val="24"/>
        </w:rPr>
        <w:t xml:space="preserve">течение </w:t>
      </w:r>
      <w:r w:rsidR="00D14223" w:rsidRPr="004244BF">
        <w:rPr>
          <w:rFonts w:cs="Times New Roman"/>
          <w:szCs w:val="24"/>
        </w:rPr>
        <w:t>10</w:t>
      </w:r>
      <w:r w:rsidRPr="004244BF">
        <w:rPr>
          <w:rFonts w:cs="Times New Roman"/>
          <w:szCs w:val="24"/>
        </w:rPr>
        <w:t xml:space="preserve"> (</w:t>
      </w:r>
      <w:r w:rsidR="00D14223" w:rsidRPr="004244BF">
        <w:rPr>
          <w:rFonts w:cs="Times New Roman"/>
          <w:szCs w:val="24"/>
        </w:rPr>
        <w:t>Десяти</w:t>
      </w:r>
      <w:r w:rsidRPr="004244BF">
        <w:rPr>
          <w:rFonts w:cs="Times New Roman"/>
          <w:szCs w:val="24"/>
        </w:rPr>
        <w:t>) рабочих дней Арендодателю новую концепцию, разработанную с учётом предложений и требований Арендодателя.</w:t>
      </w:r>
      <w:r w:rsidRPr="00FB1AC1">
        <w:rPr>
          <w:rFonts w:cs="Times New Roman"/>
          <w:szCs w:val="24"/>
        </w:rPr>
        <w:t xml:space="preserve"> </w:t>
      </w:r>
    </w:p>
    <w:p w14:paraId="73CB2EE7" w14:textId="77777777" w:rsidR="00D851E2" w:rsidRPr="00FB1AC1" w:rsidRDefault="00D851E2" w:rsidP="00712156">
      <w:pPr>
        <w:pStyle w:val="aff5"/>
        <w:ind w:firstLine="709"/>
        <w:rPr>
          <w:rFonts w:cs="Times New Roman"/>
          <w:szCs w:val="24"/>
        </w:rPr>
      </w:pPr>
      <w:r w:rsidRPr="00FB1AC1">
        <w:rPr>
          <w:rFonts w:cs="Times New Roman"/>
          <w:szCs w:val="24"/>
        </w:rPr>
        <w:t>3.3.10. Рассмотрение новой концепции осуществляется в порядке, установленном п.3.3.3 настоящего Договора.</w:t>
      </w:r>
    </w:p>
    <w:p w14:paraId="54D34EB9" w14:textId="77777777" w:rsidR="00D851E2" w:rsidRPr="00FB1AC1" w:rsidRDefault="00D851E2" w:rsidP="00712156">
      <w:pPr>
        <w:pStyle w:val="aff5"/>
        <w:ind w:firstLine="709"/>
        <w:rPr>
          <w:rFonts w:cs="Times New Roman"/>
          <w:szCs w:val="24"/>
        </w:rPr>
      </w:pPr>
      <w:r w:rsidRPr="00FB1AC1">
        <w:rPr>
          <w:rFonts w:cs="Times New Roman"/>
          <w:szCs w:val="24"/>
        </w:rPr>
        <w:t xml:space="preserve">3.3.11. Арендатору запрещается использовать при осуществлении своей деятельности в Помещениях любые художественные изображения без получения согласия Арендодателя, оформленного в письменном виде. </w:t>
      </w:r>
    </w:p>
    <w:p w14:paraId="49800452" w14:textId="77777777" w:rsidR="0061056D" w:rsidRPr="0061056D" w:rsidRDefault="00D851E2" w:rsidP="00712156">
      <w:pPr>
        <w:pStyle w:val="aff5"/>
        <w:ind w:firstLine="709"/>
        <w:rPr>
          <w:rFonts w:cs="Times New Roman"/>
          <w:color w:val="FF0000"/>
          <w:szCs w:val="24"/>
        </w:rPr>
      </w:pPr>
      <w:r w:rsidRPr="00FB1AC1">
        <w:rPr>
          <w:rFonts w:cs="Times New Roman"/>
          <w:szCs w:val="24"/>
        </w:rPr>
        <w:t>3.3.12. Деятельность в арендуемых Помещениях, осуществляемая в соответствии с п.1.2 настоящего Договора, должна соответствовать согласо</w:t>
      </w:r>
      <w:r w:rsidR="00E9689B">
        <w:rPr>
          <w:rFonts w:cs="Times New Roman"/>
          <w:szCs w:val="24"/>
        </w:rPr>
        <w:t>ванной Арендодателем Концепции.</w:t>
      </w:r>
    </w:p>
    <w:p w14:paraId="4F3293F5" w14:textId="77777777" w:rsidR="00D851E2" w:rsidRPr="00FB1AC1" w:rsidRDefault="00D851E2" w:rsidP="00712156">
      <w:pPr>
        <w:pStyle w:val="aff5"/>
        <w:rPr>
          <w:rFonts w:cs="Times New Roman"/>
          <w:szCs w:val="24"/>
        </w:rPr>
      </w:pPr>
    </w:p>
    <w:p w14:paraId="6262F37F" w14:textId="77777777" w:rsidR="00D851E2" w:rsidRPr="00FB1AC1" w:rsidRDefault="00D851E2" w:rsidP="00712156">
      <w:pPr>
        <w:pStyle w:val="aff5"/>
        <w:ind w:firstLine="709"/>
        <w:jc w:val="center"/>
        <w:rPr>
          <w:rFonts w:cs="Times New Roman"/>
          <w:b/>
          <w:szCs w:val="24"/>
        </w:rPr>
      </w:pPr>
      <w:r w:rsidRPr="00FB1AC1">
        <w:rPr>
          <w:rFonts w:cs="Times New Roman"/>
          <w:b/>
          <w:szCs w:val="24"/>
        </w:rPr>
        <w:t>3.4. Обеспечение сохранности и обслуживания имущества и инженерных сетей</w:t>
      </w:r>
    </w:p>
    <w:p w14:paraId="092432A5" w14:textId="77777777" w:rsidR="00D851E2" w:rsidRPr="00FB1AC1" w:rsidRDefault="00D851E2" w:rsidP="00712156">
      <w:pPr>
        <w:pStyle w:val="aff5"/>
        <w:ind w:firstLine="709"/>
        <w:rPr>
          <w:rFonts w:cs="Times New Roman"/>
          <w:szCs w:val="24"/>
        </w:rPr>
      </w:pPr>
    </w:p>
    <w:p w14:paraId="4CB79FCF" w14:textId="77777777" w:rsidR="00D851E2" w:rsidRPr="00FB1AC1" w:rsidRDefault="00D851E2" w:rsidP="00712156">
      <w:pPr>
        <w:pStyle w:val="aff5"/>
        <w:ind w:firstLine="709"/>
        <w:rPr>
          <w:rFonts w:cs="Times New Roman"/>
          <w:szCs w:val="24"/>
        </w:rPr>
      </w:pPr>
      <w:r w:rsidRPr="00FB1AC1">
        <w:rPr>
          <w:rFonts w:cs="Times New Roman"/>
          <w:szCs w:val="24"/>
        </w:rPr>
        <w:t>3.4.1. Арендатор обязан не позднее чем за 3 (три) рабочих дня до подключения к инженерным сетям Арендодателя предоставить ему за подписью уполномоченного лица следующие документы:</w:t>
      </w:r>
    </w:p>
    <w:p w14:paraId="3B7AA70F" w14:textId="77777777" w:rsidR="00D851E2" w:rsidRPr="00FB1AC1" w:rsidRDefault="00D851E2" w:rsidP="00712156">
      <w:pPr>
        <w:pStyle w:val="aff5"/>
        <w:ind w:firstLine="709"/>
        <w:rPr>
          <w:rFonts w:cs="Times New Roman"/>
          <w:szCs w:val="24"/>
        </w:rPr>
      </w:pPr>
      <w:r w:rsidRPr="00FB1AC1">
        <w:rPr>
          <w:rFonts w:cs="Times New Roman"/>
          <w:szCs w:val="24"/>
        </w:rPr>
        <w:t>а)</w:t>
      </w:r>
      <w:r w:rsidRPr="00FB1AC1">
        <w:rPr>
          <w:rFonts w:cs="Times New Roman"/>
          <w:szCs w:val="24"/>
        </w:rPr>
        <w:tab/>
        <w:t>заверенную копию приказа «О назначении лица ответственного за электробезопасность, пожаробезопасность и охрану труда»;</w:t>
      </w:r>
    </w:p>
    <w:p w14:paraId="6B67C2A3" w14:textId="77777777" w:rsidR="00D851E2" w:rsidRPr="00FB1AC1" w:rsidRDefault="00D851E2" w:rsidP="00712156">
      <w:pPr>
        <w:pStyle w:val="aff5"/>
        <w:ind w:firstLine="709"/>
        <w:rPr>
          <w:rFonts w:cs="Times New Roman"/>
          <w:szCs w:val="24"/>
        </w:rPr>
      </w:pPr>
      <w:r w:rsidRPr="00FB1AC1">
        <w:rPr>
          <w:rFonts w:cs="Times New Roman"/>
          <w:szCs w:val="24"/>
        </w:rPr>
        <w:t>б)</w:t>
      </w:r>
      <w:r w:rsidRPr="00FB1AC1">
        <w:rPr>
          <w:rFonts w:cs="Times New Roman"/>
          <w:szCs w:val="24"/>
        </w:rPr>
        <w:tab/>
        <w:t xml:space="preserve">заверенную </w:t>
      </w:r>
      <w:r w:rsidR="00712156">
        <w:rPr>
          <w:rFonts w:cs="Times New Roman"/>
          <w:szCs w:val="24"/>
        </w:rPr>
        <w:t>копию удостоверения и протокол</w:t>
      </w:r>
      <w:r w:rsidRPr="00FB1AC1">
        <w:rPr>
          <w:rFonts w:cs="Times New Roman"/>
          <w:szCs w:val="24"/>
        </w:rPr>
        <w:t xml:space="preserve"> о результатах проверки знаний нормативных документов «ответственного за электробезопасность», подписанного лицом, ответственным за электрохозяйство организации или выданного </w:t>
      </w:r>
      <w:proofErr w:type="spellStart"/>
      <w:r w:rsidRPr="00FB1AC1">
        <w:rPr>
          <w:rFonts w:cs="Times New Roman"/>
          <w:szCs w:val="24"/>
        </w:rPr>
        <w:t>Ростехнадзором</w:t>
      </w:r>
      <w:proofErr w:type="spellEnd"/>
      <w:r w:rsidRPr="00FB1AC1">
        <w:rPr>
          <w:rFonts w:cs="Times New Roman"/>
          <w:szCs w:val="24"/>
        </w:rPr>
        <w:t>, срок действия которого не истёк;</w:t>
      </w:r>
    </w:p>
    <w:p w14:paraId="06A2DF67" w14:textId="77777777" w:rsidR="00D851E2" w:rsidRPr="00FB1AC1" w:rsidRDefault="00D851E2" w:rsidP="00712156">
      <w:pPr>
        <w:pStyle w:val="aff5"/>
        <w:ind w:firstLine="709"/>
        <w:rPr>
          <w:rFonts w:cs="Times New Roman"/>
          <w:szCs w:val="24"/>
        </w:rPr>
      </w:pPr>
      <w:r w:rsidRPr="00FB1AC1">
        <w:rPr>
          <w:rFonts w:cs="Times New Roman"/>
          <w:szCs w:val="24"/>
        </w:rPr>
        <w:t>в)</w:t>
      </w:r>
      <w:r w:rsidRPr="00FB1AC1">
        <w:rPr>
          <w:rFonts w:cs="Times New Roman"/>
          <w:szCs w:val="24"/>
        </w:rPr>
        <w:tab/>
        <w:t>полный перечень электрооборудования/иного оборудования, дополнительно устанавливаемого Арендатором (указывается название, количество, мощность, план расстановки);</w:t>
      </w:r>
    </w:p>
    <w:p w14:paraId="31613362" w14:textId="77777777" w:rsidR="00D851E2" w:rsidRPr="00FB1AC1" w:rsidRDefault="00D851E2" w:rsidP="00C53B29">
      <w:pPr>
        <w:pStyle w:val="aff5"/>
        <w:ind w:firstLine="709"/>
        <w:contextualSpacing w:val="0"/>
        <w:rPr>
          <w:rFonts w:cs="Times New Roman"/>
          <w:szCs w:val="24"/>
        </w:rPr>
      </w:pPr>
      <w:r w:rsidRPr="00FB1AC1">
        <w:rPr>
          <w:rFonts w:cs="Times New Roman"/>
          <w:szCs w:val="24"/>
        </w:rPr>
        <w:t xml:space="preserve">3.4.2. Арендатор обеспечивает за свой счёт безопасные подключение и эксплуатацию всего оборудования и обслуживает следующие инженерные сети и оборудование </w:t>
      </w:r>
      <w:r w:rsidR="00712156">
        <w:rPr>
          <w:rFonts w:cs="Times New Roman"/>
          <w:szCs w:val="24"/>
        </w:rPr>
        <w:t xml:space="preserve">в </w:t>
      </w:r>
      <w:r w:rsidRPr="00FB1AC1">
        <w:rPr>
          <w:rFonts w:cs="Times New Roman"/>
          <w:szCs w:val="24"/>
        </w:rPr>
        <w:t>Помещениях:</w:t>
      </w:r>
    </w:p>
    <w:p w14:paraId="78FCFC95" w14:textId="77777777" w:rsidR="00D851E2" w:rsidRPr="00FB1AC1" w:rsidRDefault="00D851E2" w:rsidP="00BE3C47">
      <w:pPr>
        <w:pStyle w:val="a"/>
        <w:tabs>
          <w:tab w:val="clear" w:pos="476"/>
          <w:tab w:val="left" w:pos="1276"/>
        </w:tabs>
        <w:ind w:left="0" w:firstLine="709"/>
      </w:pPr>
      <w:r w:rsidRPr="00FB1AC1">
        <w:t xml:space="preserve">вентиляционное оборудование и воздуховоды в местах расположения точек общественного питания (осуществляет своевременную очистку вентиляционных систем рабочих помещений от пыли и жировых отложений, предварительно согласовывая свои действия с отделами эксплуатации Арендодателя (воздуховоды, приёмные системы над рабочими местами: колпаки, решётки, фильтры); </w:t>
      </w:r>
    </w:p>
    <w:p w14:paraId="1C72D2FF" w14:textId="77777777" w:rsidR="00D851E2" w:rsidRPr="00FB1AC1" w:rsidRDefault="00D851E2">
      <w:pPr>
        <w:pStyle w:val="a"/>
        <w:tabs>
          <w:tab w:val="clear" w:pos="476"/>
          <w:tab w:val="left" w:pos="1276"/>
        </w:tabs>
        <w:ind w:left="0" w:firstLine="709"/>
      </w:pPr>
      <w:r w:rsidRPr="00FB1AC1">
        <w:t>холодильное оборудование;</w:t>
      </w:r>
    </w:p>
    <w:p w14:paraId="7C1545A4" w14:textId="77777777" w:rsidR="00D851E2" w:rsidRDefault="00D851E2">
      <w:pPr>
        <w:pStyle w:val="a"/>
        <w:tabs>
          <w:tab w:val="clear" w:pos="476"/>
          <w:tab w:val="left" w:pos="1276"/>
        </w:tabs>
        <w:ind w:left="0" w:firstLine="709"/>
      </w:pPr>
      <w:r w:rsidRPr="00FB1AC1">
        <w:t xml:space="preserve">линии канализации и </w:t>
      </w:r>
      <w:proofErr w:type="spellStart"/>
      <w:r w:rsidRPr="00FB1AC1">
        <w:t>жироуловители</w:t>
      </w:r>
      <w:proofErr w:type="spellEnd"/>
      <w:r w:rsidRPr="00FB1AC1">
        <w:t>/</w:t>
      </w:r>
      <w:proofErr w:type="spellStart"/>
      <w:r w:rsidRPr="00FB1AC1">
        <w:t>жироловушки</w:t>
      </w:r>
      <w:proofErr w:type="spellEnd"/>
      <w:r w:rsidRPr="00FB1AC1">
        <w:t>;</w:t>
      </w:r>
    </w:p>
    <w:p w14:paraId="571DAFF2" w14:textId="77777777" w:rsidR="00BE3C47" w:rsidRPr="00FB1AC1" w:rsidRDefault="00BE3C47">
      <w:pPr>
        <w:pStyle w:val="a"/>
        <w:tabs>
          <w:tab w:val="clear" w:pos="476"/>
          <w:tab w:val="left" w:pos="1276"/>
        </w:tabs>
        <w:ind w:left="0" w:firstLine="709"/>
      </w:pPr>
      <w:proofErr w:type="spellStart"/>
      <w:r>
        <w:t>фанкойлы</w:t>
      </w:r>
      <w:proofErr w:type="spellEnd"/>
      <w:r>
        <w:t>, тепловые завесы;</w:t>
      </w:r>
    </w:p>
    <w:p w14:paraId="28F3AB0F" w14:textId="77777777" w:rsidR="00D851E2" w:rsidRPr="00FB1AC1" w:rsidRDefault="00D851E2">
      <w:pPr>
        <w:pStyle w:val="a"/>
        <w:tabs>
          <w:tab w:val="clear" w:pos="476"/>
          <w:tab w:val="left" w:pos="1276"/>
        </w:tabs>
        <w:ind w:left="0" w:firstLine="709"/>
      </w:pPr>
      <w:r w:rsidRPr="00FB1AC1">
        <w:t>все электрощиты, находящиеся в эксплуатационной и балансовой принадлежности Арендатора, установленные в Помещениях или относящихся к ним (в соответствии с Договором на возмещение расходов);</w:t>
      </w:r>
    </w:p>
    <w:p w14:paraId="26F6379E" w14:textId="77777777" w:rsidR="00D851E2" w:rsidRPr="00FB1AC1" w:rsidRDefault="00D851E2">
      <w:pPr>
        <w:pStyle w:val="a"/>
        <w:tabs>
          <w:tab w:val="clear" w:pos="476"/>
          <w:tab w:val="left" w:pos="1276"/>
        </w:tabs>
        <w:ind w:left="0" w:firstLine="709"/>
      </w:pPr>
      <w:r w:rsidRPr="00FB1AC1">
        <w:t>все стационарно устроенные линии электропитания от электрощитов до точки подключения оборудования, находящиеся в эксплуатационной и балансовой принадлежности Арендатора (в соответствии с Договором на возмещение расходов);</w:t>
      </w:r>
    </w:p>
    <w:p w14:paraId="4EC061B8" w14:textId="77777777" w:rsidR="00D851E2" w:rsidRPr="00FB1AC1" w:rsidRDefault="00D851E2">
      <w:pPr>
        <w:pStyle w:val="a"/>
        <w:tabs>
          <w:tab w:val="clear" w:pos="476"/>
          <w:tab w:val="left" w:pos="1276"/>
        </w:tabs>
        <w:ind w:left="0" w:firstLine="709"/>
      </w:pPr>
      <w:r w:rsidRPr="00FB1AC1">
        <w:t>все стационарно устроенные линии электропитания от электрощитов до Точки подключения оборудования;</w:t>
      </w:r>
    </w:p>
    <w:p w14:paraId="4571A7F6" w14:textId="77777777" w:rsidR="00D851E2" w:rsidRPr="00FB1AC1" w:rsidRDefault="00D851E2">
      <w:pPr>
        <w:pStyle w:val="a"/>
        <w:tabs>
          <w:tab w:val="clear" w:pos="476"/>
          <w:tab w:val="left" w:pos="1276"/>
        </w:tabs>
        <w:ind w:left="0" w:firstLine="709"/>
      </w:pPr>
      <w:r w:rsidRPr="00FB1AC1">
        <w:t xml:space="preserve">всё технологическое оборудование (своё собственное и предоставленное Арендодателем); </w:t>
      </w:r>
    </w:p>
    <w:p w14:paraId="34455339" w14:textId="77777777" w:rsidR="00D851E2" w:rsidRPr="00FB1AC1" w:rsidRDefault="00D851E2">
      <w:pPr>
        <w:pStyle w:val="a"/>
        <w:tabs>
          <w:tab w:val="clear" w:pos="476"/>
          <w:tab w:val="left" w:pos="1276"/>
        </w:tabs>
        <w:ind w:left="0" w:firstLine="709"/>
      </w:pPr>
      <w:r w:rsidRPr="00FB1AC1">
        <w:t>все сантехнические приборы, предназначенные для подготовки и разлива воды в Помещениях (краны, смесители, душевые и т.д.), а также раковины, унитазы и т.д. (отвечает за прочистку засоров в раковинах, трапах отводах воды от оборудования, в линиях канализации, включая помещения служебных туалетов и душевых комнат);</w:t>
      </w:r>
    </w:p>
    <w:p w14:paraId="41580F5B" w14:textId="0AA865A8" w:rsidR="00BE3C47" w:rsidRPr="00FB1AC1" w:rsidRDefault="00D851E2" w:rsidP="00C53B29">
      <w:pPr>
        <w:pStyle w:val="a"/>
        <w:numPr>
          <w:ilvl w:val="0"/>
          <w:numId w:val="0"/>
        </w:numPr>
        <w:tabs>
          <w:tab w:val="clear" w:pos="476"/>
          <w:tab w:val="left" w:pos="1276"/>
        </w:tabs>
        <w:ind w:firstLine="709"/>
      </w:pPr>
      <w:r w:rsidRPr="00FB1AC1">
        <w:t>все навесное электротехническое оборудование, установленное в Помещениях (выключатели, розетки, временные электрические сети, сети, проложенные от стационарных мест подключения до технологического оборудования, приборы освещения и т.д.)</w:t>
      </w:r>
      <w:r w:rsidR="00BE3C47">
        <w:t>.</w:t>
      </w:r>
    </w:p>
    <w:p w14:paraId="6A51E614" w14:textId="77777777" w:rsidR="00BE3C47" w:rsidRDefault="00BE3C47" w:rsidP="00C53B29">
      <w:pPr>
        <w:pStyle w:val="a"/>
        <w:tabs>
          <w:tab w:val="clear" w:pos="476"/>
          <w:tab w:val="left" w:pos="1276"/>
        </w:tabs>
        <w:ind w:left="0" w:firstLine="709"/>
      </w:pPr>
      <w:r w:rsidRPr="00BE3C47">
        <w:t xml:space="preserve">3.4.3. Арендатор </w:t>
      </w:r>
      <w:r>
        <w:t xml:space="preserve">приобретает, устанавливает и обслуживает за свой счёт вытяжные зонты и </w:t>
      </w:r>
      <w:proofErr w:type="spellStart"/>
      <w:r>
        <w:t>жироуловители</w:t>
      </w:r>
      <w:proofErr w:type="spellEnd"/>
      <w:r>
        <w:t>, при этом оборудование и места установки согласовывает с Арендодателем.</w:t>
      </w:r>
    </w:p>
    <w:p w14:paraId="62F48D2B" w14:textId="77777777" w:rsidR="00BE3C47" w:rsidRDefault="00BE3C47" w:rsidP="00C53B29">
      <w:pPr>
        <w:pStyle w:val="aff5"/>
        <w:ind w:firstLine="709"/>
        <w:contextualSpacing w:val="0"/>
        <w:rPr>
          <w:rFonts w:cs="Times New Roman"/>
          <w:szCs w:val="24"/>
        </w:rPr>
      </w:pPr>
    </w:p>
    <w:p w14:paraId="5AD886C8" w14:textId="795086F0" w:rsidR="00D851E2" w:rsidRPr="00FB1AC1" w:rsidRDefault="00D851E2" w:rsidP="00C53B29">
      <w:pPr>
        <w:pStyle w:val="aff5"/>
        <w:ind w:firstLine="709"/>
        <w:contextualSpacing w:val="0"/>
        <w:rPr>
          <w:rFonts w:cs="Times New Roman"/>
          <w:szCs w:val="24"/>
        </w:rPr>
      </w:pPr>
      <w:r w:rsidRPr="00FB1AC1">
        <w:rPr>
          <w:rFonts w:cs="Times New Roman"/>
          <w:szCs w:val="24"/>
        </w:rPr>
        <w:t>3.4.</w:t>
      </w:r>
      <w:r w:rsidR="00BE3C47">
        <w:rPr>
          <w:rFonts w:cs="Times New Roman"/>
          <w:szCs w:val="24"/>
        </w:rPr>
        <w:t>4</w:t>
      </w:r>
      <w:r w:rsidRPr="00FB1AC1">
        <w:rPr>
          <w:rFonts w:cs="Times New Roman"/>
          <w:szCs w:val="24"/>
        </w:rPr>
        <w:t>. Арендатор обязуется в случаях, когда был причинён ущерб, порча или повреждение арендованного имущества или инженерных сетей, или инженерного оборудования, в том числе, проходящего транзитом через Помещения, производить все необходимые работы по устранению нанесённого ущерба за счёт собственных средств, предварительно согласовав все виды работ с Арендодателем (в случае если ущерб не признан страховым случаем или Арендодатель</w:t>
      </w:r>
      <w:r w:rsidRPr="00FB1AC1">
        <w:rPr>
          <w:rFonts w:cs="Times New Roman"/>
          <w:szCs w:val="24"/>
        </w:rPr>
        <w:br/>
        <w:t>не обращался в страховую компанию за возмещением ущерба).</w:t>
      </w:r>
    </w:p>
    <w:p w14:paraId="3FB79088" w14:textId="77777777" w:rsidR="00D851E2" w:rsidRPr="00FB1AC1" w:rsidRDefault="00D851E2" w:rsidP="00C53B29">
      <w:pPr>
        <w:pStyle w:val="aff5"/>
        <w:ind w:firstLine="709"/>
        <w:contextualSpacing w:val="0"/>
        <w:rPr>
          <w:rFonts w:cs="Times New Roman"/>
          <w:szCs w:val="24"/>
        </w:rPr>
      </w:pPr>
      <w:r w:rsidRPr="00FB1AC1">
        <w:rPr>
          <w:rFonts w:cs="Times New Roman"/>
          <w:szCs w:val="24"/>
        </w:rPr>
        <w:t xml:space="preserve">При поломке предоставленного Арендодателем оборудования, Арендатор обязан уведомить уполномоченного Представителя Арендодателя, отвечающего за организацию </w:t>
      </w:r>
      <w:r w:rsidRPr="00FB1AC1">
        <w:rPr>
          <w:rFonts w:cs="Times New Roman"/>
          <w:szCs w:val="24"/>
        </w:rPr>
        <w:lastRenderedPageBreak/>
        <w:t>общественного питания, о такой поломке и обеспечить проведение ремонта оборудования в течении согласованного Арендодателем срока.</w:t>
      </w:r>
    </w:p>
    <w:p w14:paraId="00307E23" w14:textId="77777777" w:rsidR="00A90741" w:rsidRPr="00FB1AC1" w:rsidRDefault="00A90741" w:rsidP="00C53B29">
      <w:pPr>
        <w:pStyle w:val="aff5"/>
        <w:ind w:firstLine="709"/>
        <w:contextualSpacing w:val="0"/>
        <w:rPr>
          <w:rFonts w:cs="Times New Roman"/>
          <w:szCs w:val="24"/>
        </w:rPr>
      </w:pPr>
    </w:p>
    <w:p w14:paraId="5F63B830" w14:textId="77777777" w:rsidR="00D851E2" w:rsidRPr="00FB1AC1" w:rsidRDefault="00D851E2" w:rsidP="00712156">
      <w:pPr>
        <w:pStyle w:val="aff5"/>
        <w:ind w:firstLine="709"/>
        <w:jc w:val="center"/>
        <w:rPr>
          <w:rFonts w:cs="Times New Roman"/>
          <w:b/>
          <w:szCs w:val="24"/>
        </w:rPr>
      </w:pPr>
      <w:r w:rsidRPr="00FB1AC1">
        <w:rPr>
          <w:rFonts w:cs="Times New Roman"/>
          <w:b/>
          <w:szCs w:val="24"/>
        </w:rPr>
        <w:t xml:space="preserve">3.5. Соблюдение санитарных и гигиенических нормативов и правил </w:t>
      </w:r>
    </w:p>
    <w:p w14:paraId="0F9E017A" w14:textId="77777777" w:rsidR="00D851E2" w:rsidRPr="00FB1AC1" w:rsidRDefault="00D851E2" w:rsidP="00712156">
      <w:pPr>
        <w:pStyle w:val="aff5"/>
        <w:ind w:firstLine="709"/>
        <w:jc w:val="center"/>
        <w:rPr>
          <w:rFonts w:cs="Times New Roman"/>
          <w:b/>
          <w:szCs w:val="24"/>
        </w:rPr>
      </w:pPr>
      <w:r w:rsidRPr="00FB1AC1">
        <w:rPr>
          <w:rFonts w:cs="Times New Roman"/>
          <w:b/>
          <w:szCs w:val="24"/>
        </w:rPr>
        <w:t>при осуществлении деятельности предприятия общественного питания</w:t>
      </w:r>
    </w:p>
    <w:p w14:paraId="3BAB66BC" w14:textId="77777777" w:rsidR="00D851E2" w:rsidRPr="00FB1AC1" w:rsidRDefault="00D851E2" w:rsidP="00712156"/>
    <w:p w14:paraId="399103BA" w14:textId="77777777" w:rsidR="002A73DD" w:rsidRPr="00946D06" w:rsidRDefault="00D851E2" w:rsidP="00712156">
      <w:pPr>
        <w:pStyle w:val="aff5"/>
        <w:ind w:firstLine="709"/>
        <w:rPr>
          <w:rFonts w:cs="Times New Roman"/>
          <w:szCs w:val="24"/>
        </w:rPr>
      </w:pPr>
      <w:r w:rsidRPr="00FB1AC1">
        <w:rPr>
          <w:rFonts w:cs="Times New Roman"/>
          <w:szCs w:val="24"/>
        </w:rPr>
        <w:t xml:space="preserve">3.5.1. Арендатор обязан обеспечивать при оказании услуг питания строгое соблюдение персоналом правил приёмки поступающих на производство и склад продуктов и сырья, требований к кулинарной обработке пищевых продуктов, а также условий, сроков хранения и </w:t>
      </w:r>
      <w:r w:rsidRPr="00946D06">
        <w:rPr>
          <w:rFonts w:cs="Times New Roman"/>
          <w:szCs w:val="24"/>
        </w:rPr>
        <w:t>реализации скоропортящихся продуктов, согласно следующим стандартам:</w:t>
      </w:r>
    </w:p>
    <w:p w14:paraId="0B48D0B6" w14:textId="77777777" w:rsidR="002A73DD" w:rsidRPr="00946D06" w:rsidRDefault="002A73DD" w:rsidP="00712156">
      <w:pPr>
        <w:pStyle w:val="aff5"/>
        <w:ind w:firstLine="709"/>
      </w:pPr>
      <w:r w:rsidRPr="00946D06">
        <w:rPr>
          <w:rFonts w:cs="Times New Roman"/>
          <w:szCs w:val="24"/>
        </w:rPr>
        <w:t xml:space="preserve">- </w:t>
      </w:r>
      <w:r w:rsidR="001A4FFE" w:rsidRPr="00946D06">
        <w:t>«</w:t>
      </w:r>
      <w:r w:rsidR="00D851E2" w:rsidRPr="00946D06">
        <w:t>ГОСТ 31984-2012. Межгосударственный стандарт. Услуги обществе</w:t>
      </w:r>
      <w:r w:rsidR="001A4FFE" w:rsidRPr="00946D06">
        <w:t>нного питания. Общие требования»</w:t>
      </w:r>
      <w:r w:rsidR="00D851E2" w:rsidRPr="00946D06">
        <w:t xml:space="preserve"> (введён в действие Приказом </w:t>
      </w:r>
      <w:proofErr w:type="spellStart"/>
      <w:r w:rsidR="00D851E2" w:rsidRPr="00946D06">
        <w:t>Росстандарта</w:t>
      </w:r>
      <w:proofErr w:type="spellEnd"/>
      <w:r w:rsidR="00D851E2" w:rsidRPr="00946D06">
        <w:t xml:space="preserve"> от 27.06.2013 </w:t>
      </w:r>
      <w:r w:rsidR="001A4FFE" w:rsidRPr="00946D06">
        <w:t>№</w:t>
      </w:r>
      <w:r w:rsidRPr="00946D06">
        <w:t xml:space="preserve"> 192-ст);</w:t>
      </w:r>
    </w:p>
    <w:p w14:paraId="037B9D4E" w14:textId="77777777" w:rsidR="002A73DD" w:rsidRPr="00946D06" w:rsidRDefault="002A73DD" w:rsidP="00712156">
      <w:pPr>
        <w:pStyle w:val="aff5"/>
        <w:ind w:firstLine="709"/>
      </w:pPr>
      <w:r w:rsidRPr="00946D06">
        <w:t xml:space="preserve">- </w:t>
      </w:r>
      <w:r w:rsidR="001A4FFE" w:rsidRPr="00946D06">
        <w:t>«</w:t>
      </w:r>
      <w:r w:rsidR="00D851E2" w:rsidRPr="00946D06">
        <w:t>ГОСТ 31985-2013. Межгосударственный стандарт. Услуги общественного</w:t>
      </w:r>
      <w:r w:rsidR="001A4FFE" w:rsidRPr="00946D06">
        <w:t xml:space="preserve"> питания. Термины и определения»</w:t>
      </w:r>
      <w:r w:rsidR="00D851E2" w:rsidRPr="00946D06">
        <w:t xml:space="preserve"> (введён в действие Приказом </w:t>
      </w:r>
      <w:proofErr w:type="spellStart"/>
      <w:r w:rsidR="00D851E2" w:rsidRPr="00946D06">
        <w:t>Росстандарта</w:t>
      </w:r>
      <w:proofErr w:type="spellEnd"/>
      <w:r w:rsidR="00D851E2" w:rsidRPr="00946D06">
        <w:t xml:space="preserve"> от 27.06.2013 </w:t>
      </w:r>
      <w:r w:rsidR="001A4FFE" w:rsidRPr="00946D06">
        <w:t>№</w:t>
      </w:r>
      <w:r w:rsidRPr="00946D06">
        <w:t xml:space="preserve"> 191-ст);</w:t>
      </w:r>
    </w:p>
    <w:p w14:paraId="384E5BE1" w14:textId="77777777" w:rsidR="002A73DD" w:rsidRPr="00946D06" w:rsidRDefault="002A73DD" w:rsidP="00712156">
      <w:pPr>
        <w:pStyle w:val="aff5"/>
        <w:ind w:firstLine="709"/>
      </w:pPr>
      <w:r w:rsidRPr="00946D06">
        <w:t xml:space="preserve">- </w:t>
      </w:r>
      <w:r w:rsidR="001A4FFE" w:rsidRPr="00946D06">
        <w:t>«</w:t>
      </w:r>
      <w:r w:rsidR="00D851E2" w:rsidRPr="00946D06">
        <w:t>ГОСТ 30390-2013. Межгосударственный стандарт. Услуги общественного питания. Продукция общественного питания, реализуемая насел</w:t>
      </w:r>
      <w:r w:rsidR="001A4FFE" w:rsidRPr="00946D06">
        <w:t>ению. Общие технические условия»</w:t>
      </w:r>
      <w:r w:rsidR="00D851E2" w:rsidRPr="00946D06">
        <w:t xml:space="preserve"> (введён в действие Приказом </w:t>
      </w:r>
      <w:proofErr w:type="spellStart"/>
      <w:r w:rsidR="00D851E2" w:rsidRPr="00946D06">
        <w:t>Росстандарта</w:t>
      </w:r>
      <w:proofErr w:type="spellEnd"/>
      <w:r w:rsidR="00D851E2" w:rsidRPr="00946D06">
        <w:t xml:space="preserve"> от 22.11.2013 </w:t>
      </w:r>
      <w:r w:rsidR="001A4FFE" w:rsidRPr="00946D06">
        <w:t>№</w:t>
      </w:r>
      <w:r w:rsidRPr="00946D06">
        <w:t xml:space="preserve"> 1675-ст);</w:t>
      </w:r>
    </w:p>
    <w:p w14:paraId="31279677" w14:textId="77777777" w:rsidR="003F2920" w:rsidRPr="00946D06" w:rsidRDefault="002A73DD" w:rsidP="00712156">
      <w:pPr>
        <w:pStyle w:val="aff5"/>
        <w:ind w:firstLine="709"/>
      </w:pPr>
      <w:r w:rsidRPr="00946D06">
        <w:t xml:space="preserve">- </w:t>
      </w:r>
      <w:r w:rsidR="001A4FFE" w:rsidRPr="00946D06">
        <w:t>«</w:t>
      </w:r>
      <w:r w:rsidR="00D851E2" w:rsidRPr="00946D06">
        <w:t>ГОСТ 28-1-95. Стандарт отрасли. Общественное питание. Требовани</w:t>
      </w:r>
      <w:r w:rsidR="001A4FFE" w:rsidRPr="00946D06">
        <w:t>я к производственному персоналу»</w:t>
      </w:r>
      <w:r w:rsidR="00D851E2" w:rsidRPr="00946D06">
        <w:t xml:space="preserve"> </w:t>
      </w:r>
      <w:r w:rsidRPr="00946D06">
        <w:t>(утв. Роскомторгом 01.03.1995);</w:t>
      </w:r>
    </w:p>
    <w:p w14:paraId="56C410E5" w14:textId="77777777" w:rsidR="003F2920" w:rsidRPr="00946D06" w:rsidRDefault="003F2920" w:rsidP="00712156">
      <w:pPr>
        <w:pStyle w:val="aff5"/>
        <w:ind w:firstLine="709"/>
      </w:pPr>
      <w:r w:rsidRPr="00946D06">
        <w:t xml:space="preserve">- </w:t>
      </w:r>
      <w:r w:rsidR="00D851E2" w:rsidRPr="00946D06">
        <w:t xml:space="preserve">Постановление Главного государственного санитарного врача РФ от 27.10.2020 </w:t>
      </w:r>
      <w:r w:rsidR="001A4FFE" w:rsidRPr="00946D06">
        <w:t>№</w:t>
      </w:r>
      <w:r w:rsidR="00D851E2" w:rsidRPr="00946D06">
        <w:t xml:space="preserve"> 32 Санитарно-эпидемиологические требования к организации общественного питания населения, Сан</w:t>
      </w:r>
      <w:r w:rsidRPr="00946D06">
        <w:t>ПиН 2.3/2.4.3590-20;</w:t>
      </w:r>
    </w:p>
    <w:p w14:paraId="3AC90DD7" w14:textId="77777777" w:rsidR="003F2920" w:rsidRPr="00946D06" w:rsidRDefault="003F2920" w:rsidP="00712156">
      <w:pPr>
        <w:pStyle w:val="aff5"/>
        <w:ind w:firstLine="709"/>
      </w:pPr>
      <w:r w:rsidRPr="00946D06">
        <w:t xml:space="preserve">- </w:t>
      </w:r>
      <w:r w:rsidR="00D851E2" w:rsidRPr="00946D06">
        <w:t xml:space="preserve">Постановление Главного государственного санитарного врача РФ от 14.11.2001 </w:t>
      </w:r>
      <w:r w:rsidR="001A4FFE" w:rsidRPr="00946D06">
        <w:t>№ 36 «</w:t>
      </w:r>
      <w:r w:rsidR="00D851E2" w:rsidRPr="00946D06">
        <w:t>О введен</w:t>
      </w:r>
      <w:r w:rsidR="001A4FFE" w:rsidRPr="00946D06">
        <w:t>ии в действие Санитарных правил» (вместе с «</w:t>
      </w:r>
      <w:r w:rsidR="00D851E2" w:rsidRPr="00946D06">
        <w:t>СанПиН 2.3.2.1078-01. 2.3.2. Продовольственное сырье и пищевые продукты. Гигиенические требования безопасности и пищевой ценности пищевых продуктов. Санитарно-эпидеми</w:t>
      </w:r>
      <w:r w:rsidR="001A4FFE" w:rsidRPr="00946D06">
        <w:t>ологические правила и нормативы»</w:t>
      </w:r>
      <w:r w:rsidR="00D851E2" w:rsidRPr="00946D06">
        <w:t>, утв. Главным государственным санитарным врачом РФ 06.11.2001) (Зарегистри</w:t>
      </w:r>
      <w:r w:rsidRPr="00946D06">
        <w:t>ровано в Минюсте РФ 22.03.2002 № 3326);</w:t>
      </w:r>
    </w:p>
    <w:p w14:paraId="4E24B31E" w14:textId="77777777" w:rsidR="00D851E2" w:rsidRPr="003F2920" w:rsidRDefault="003F2920" w:rsidP="00712156">
      <w:pPr>
        <w:pStyle w:val="aff5"/>
        <w:ind w:firstLine="709"/>
        <w:rPr>
          <w:rFonts w:cs="Times New Roman"/>
          <w:szCs w:val="24"/>
        </w:rPr>
      </w:pPr>
      <w:r w:rsidRPr="00946D06">
        <w:t xml:space="preserve">- </w:t>
      </w:r>
      <w:r w:rsidR="001A4FFE" w:rsidRPr="00946D06">
        <w:t>СанПиН 3.3686-21 «</w:t>
      </w:r>
      <w:r w:rsidR="00D851E2" w:rsidRPr="00946D06">
        <w:t>Санитарно-эпидемиологические требования по проф</w:t>
      </w:r>
      <w:r w:rsidR="001A4FFE" w:rsidRPr="00946D06">
        <w:t>илактике инфекционных болезней»</w:t>
      </w:r>
      <w:r w:rsidR="00D851E2" w:rsidRPr="00946D06">
        <w:t>.</w:t>
      </w:r>
    </w:p>
    <w:p w14:paraId="70F860B5" w14:textId="77777777" w:rsidR="00D851E2" w:rsidRPr="00FB1AC1" w:rsidRDefault="00D851E2" w:rsidP="00712156">
      <w:pPr>
        <w:pStyle w:val="aff5"/>
        <w:ind w:firstLine="709"/>
        <w:rPr>
          <w:rFonts w:cs="Times New Roman"/>
          <w:szCs w:val="24"/>
        </w:rPr>
      </w:pPr>
      <w:r w:rsidRPr="00FB1AC1">
        <w:rPr>
          <w:rFonts w:cs="Times New Roman"/>
          <w:szCs w:val="24"/>
        </w:rPr>
        <w:t xml:space="preserve">3.5.2. Арендатор обязуется не допускать к работе сотрудников, не имеющих действующих личных медицинских книжек. Своевременно обеспечивать </w:t>
      </w:r>
      <w:proofErr w:type="spellStart"/>
      <w:r w:rsidRPr="00FB1AC1">
        <w:rPr>
          <w:rFonts w:cs="Times New Roman"/>
          <w:szCs w:val="24"/>
        </w:rPr>
        <w:t>брендированной</w:t>
      </w:r>
      <w:proofErr w:type="spellEnd"/>
      <w:r w:rsidRPr="00FB1AC1">
        <w:rPr>
          <w:rFonts w:cs="Times New Roman"/>
          <w:szCs w:val="24"/>
        </w:rPr>
        <w:t xml:space="preserve"> санитарной одеждой своих сотрудников, предусматривать закупку санитарной одежды для всех сотрудников в едином стиле, указанном в Концепции.</w:t>
      </w:r>
    </w:p>
    <w:p w14:paraId="03A305A8" w14:textId="632398C0" w:rsidR="00C928D9" w:rsidRPr="00BB067A" w:rsidRDefault="00D851E2" w:rsidP="00C928D9">
      <w:pPr>
        <w:rPr>
          <w:kern w:val="2"/>
          <w:lang w:eastAsia="en-US"/>
        </w:rPr>
      </w:pPr>
      <w:r w:rsidRPr="00D14223">
        <w:t xml:space="preserve">3.5.3. </w:t>
      </w:r>
      <w:r w:rsidRPr="00C928D9">
        <w:t xml:space="preserve">Арендатор обязан за свой счёт содержать арендованные Помещения в надлежащем санитарном состоянии, предусматривать наличие необходимого количества мусорных контейнеров. </w:t>
      </w:r>
      <w:r w:rsidRPr="00BB067A">
        <w:t xml:space="preserve">Своевременно производить замену заполненных контейнеров, не допускать их переполнение. </w:t>
      </w:r>
      <w:r w:rsidR="00C928D9" w:rsidRPr="00BB067A">
        <w:t xml:space="preserve">Контейнеры для сбора отходов должны принадлежать </w:t>
      </w:r>
      <w:r w:rsidR="006B19DB">
        <w:t>Арендатору</w:t>
      </w:r>
      <w:r w:rsidR="00C928D9" w:rsidRPr="00BB067A">
        <w:t>.</w:t>
      </w:r>
      <w:r w:rsidR="00C928D9" w:rsidRPr="00BB067A">
        <w:rPr>
          <w:lang w:eastAsia="x-none"/>
        </w:rPr>
        <w:t xml:space="preserve"> Услуги</w:t>
      </w:r>
      <w:r w:rsidR="00C928D9" w:rsidRPr="00BB067A">
        <w:rPr>
          <w:lang w:val="x-none" w:eastAsia="x-none"/>
        </w:rPr>
        <w:t xml:space="preserve"> по промывке и дезинфекции контейнеров должн</w:t>
      </w:r>
      <w:r w:rsidR="00C928D9" w:rsidRPr="00BB067A">
        <w:rPr>
          <w:lang w:eastAsia="x-none"/>
        </w:rPr>
        <w:t>ы</w:t>
      </w:r>
      <w:r w:rsidR="00C928D9" w:rsidRPr="00BB067A">
        <w:rPr>
          <w:lang w:val="x-none" w:eastAsia="x-none"/>
        </w:rPr>
        <w:t xml:space="preserve"> осуществляться </w:t>
      </w:r>
      <w:r w:rsidR="006B19DB">
        <w:rPr>
          <w:lang w:eastAsia="x-none"/>
        </w:rPr>
        <w:t>Арендатором</w:t>
      </w:r>
      <w:r w:rsidR="00C928D9" w:rsidRPr="00BB067A">
        <w:rPr>
          <w:lang w:val="x-none" w:eastAsia="x-none"/>
        </w:rPr>
        <w:t xml:space="preserve"> </w:t>
      </w:r>
      <w:r w:rsidR="00C928D9" w:rsidRPr="00C53B29">
        <w:t>своими материалами, силами и средствами в соответствии с действующими нормативными и правовыми актами законодательства Российской Федерации.</w:t>
      </w:r>
      <w:r w:rsidR="00C928D9" w:rsidRPr="00BB067A">
        <w:t xml:space="preserve"> </w:t>
      </w:r>
      <w:r w:rsidR="00C928D9" w:rsidRPr="00BB067A">
        <w:rPr>
          <w:u w:val="single"/>
          <w:lang w:eastAsia="x-none"/>
        </w:rPr>
        <w:t xml:space="preserve">Не допускается промывка контейнеров на контейнерных площадках и рядом с ними. </w:t>
      </w:r>
      <w:r w:rsidR="00C928D9" w:rsidRPr="00BB067A">
        <w:rPr>
          <w:kern w:val="2"/>
          <w:lang w:eastAsia="en-US"/>
        </w:rPr>
        <w:t xml:space="preserve">Мойка контейнеров осуществляется в специализированном автомобиле, оснащенном моечным оборудованием высокого давления, или на специально оборудованной площадке для мойки и дезинфекции мусоросборников, обеспечивающей водоотведение моющих средств в канализацию. </w:t>
      </w:r>
    </w:p>
    <w:p w14:paraId="201CA1ED" w14:textId="77777777" w:rsidR="00C928D9" w:rsidRPr="00BB067A" w:rsidRDefault="00C928D9" w:rsidP="00C53B29">
      <w:pPr>
        <w:suppressAutoHyphens/>
        <w:autoSpaceDN w:val="0"/>
        <w:contextualSpacing/>
        <w:textAlignment w:val="baseline"/>
        <w:rPr>
          <w:rFonts w:eastAsia="SimSun"/>
          <w:kern w:val="3"/>
          <w:lang w:eastAsia="zh-CN" w:bidi="hi-IN"/>
        </w:rPr>
      </w:pPr>
      <w:r w:rsidRPr="00C53B29">
        <w:rPr>
          <w:rFonts w:eastAsia="SimSun"/>
          <w:kern w:val="3"/>
          <w:lang w:eastAsia="zh-CN" w:bidi="hi-IN"/>
        </w:rPr>
        <w:t>Автоматизированная промывка и последующая дезинфекция контейнеров для сбора твердых коммунальных отходов должна осуществляться по технологиям, с применением техники и установок, не допускающих попадания моющих и дезинфицирующих растворов в открытый грунт.</w:t>
      </w:r>
    </w:p>
    <w:p w14:paraId="057CB4CD" w14:textId="77777777" w:rsidR="00C928D9" w:rsidRPr="00BB067A" w:rsidRDefault="00C928D9" w:rsidP="00C53B29">
      <w:pPr>
        <w:suppressAutoHyphens/>
        <w:autoSpaceDN w:val="0"/>
        <w:contextualSpacing/>
        <w:textAlignment w:val="baseline"/>
        <w:rPr>
          <w:lang w:eastAsia="x-none"/>
        </w:rPr>
      </w:pPr>
      <w:r w:rsidRPr="00BB067A">
        <w:rPr>
          <w:lang w:eastAsia="x-none"/>
        </w:rPr>
        <w:t>На время промывки контейнеров на контейнерной площадке необходимо устанавливать замену оборудования (контейнера), в целях предотвращения складирования отходов вне контейнеров.</w:t>
      </w:r>
    </w:p>
    <w:p w14:paraId="1C30DCB0" w14:textId="7A53EDD3" w:rsidR="00C928D9" w:rsidRPr="00C53B29" w:rsidRDefault="00C928D9" w:rsidP="00C53B29">
      <w:pPr>
        <w:suppressAutoHyphens/>
        <w:autoSpaceDN w:val="0"/>
        <w:contextualSpacing/>
        <w:textAlignment w:val="baseline"/>
        <w:rPr>
          <w:rFonts w:eastAsia="SimSun"/>
          <w:kern w:val="3"/>
          <w:lang w:eastAsia="zh-CN" w:bidi="hi-IN"/>
        </w:rPr>
      </w:pPr>
      <w:r w:rsidRPr="00C53B29">
        <w:rPr>
          <w:u w:val="single"/>
          <w:lang w:eastAsia="x-none"/>
        </w:rPr>
        <w:lastRenderedPageBreak/>
        <w:t xml:space="preserve">Периодичность </w:t>
      </w:r>
      <w:r w:rsidRPr="00C53B29">
        <w:rPr>
          <w:u w:val="single"/>
          <w:lang w:val="x-none" w:eastAsia="x-none"/>
        </w:rPr>
        <w:t>промывк</w:t>
      </w:r>
      <w:r w:rsidR="006B19DB">
        <w:rPr>
          <w:u w:val="single"/>
          <w:lang w:eastAsia="x-none"/>
        </w:rPr>
        <w:t>и</w:t>
      </w:r>
      <w:r w:rsidRPr="00C53B29">
        <w:rPr>
          <w:u w:val="single"/>
          <w:lang w:val="x-none" w:eastAsia="x-none"/>
        </w:rPr>
        <w:t xml:space="preserve"> и дезинфекции контейнеров, дезинсекции </w:t>
      </w:r>
      <w:r w:rsidRPr="00C53B29">
        <w:rPr>
          <w:u w:val="single"/>
          <w:lang w:eastAsia="x-none"/>
        </w:rPr>
        <w:t xml:space="preserve">контейнерных площадок </w:t>
      </w:r>
      <w:r w:rsidR="006B19DB">
        <w:rPr>
          <w:u w:val="single"/>
          <w:lang w:eastAsia="x-none"/>
        </w:rPr>
        <w:t>Арендатор</w:t>
      </w:r>
      <w:r w:rsidRPr="00C53B29">
        <w:rPr>
          <w:u w:val="single"/>
          <w:lang w:eastAsia="x-none"/>
        </w:rPr>
        <w:t xml:space="preserve"> </w:t>
      </w:r>
      <w:r w:rsidR="006B19DB">
        <w:rPr>
          <w:u w:val="single"/>
          <w:lang w:eastAsia="x-none"/>
        </w:rPr>
        <w:t>обеспечивает</w:t>
      </w:r>
      <w:r w:rsidRPr="00C53B29">
        <w:rPr>
          <w:u w:val="single"/>
          <w:lang w:eastAsia="x-none"/>
        </w:rPr>
        <w:t xml:space="preserve"> исходя из требований </w:t>
      </w:r>
      <w:r w:rsidRPr="00BB067A">
        <w:t xml:space="preserve">Санитарных правил и норм </w:t>
      </w:r>
      <w:hyperlink r:id="rId8" w:history="1">
        <w:r w:rsidRPr="00C53B29">
          <w:t>СанПиН 2.1.3684-21</w:t>
        </w:r>
      </w:hyperlink>
      <w:r w:rsidRPr="00BB067A">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утвержденных Постановлением Главного государственного санитарного врача РФ от 28.01.2021 № 3</w:t>
      </w:r>
      <w:r w:rsidR="00BB067A" w:rsidRPr="00BB067A">
        <w:t>.</w:t>
      </w:r>
    </w:p>
    <w:p w14:paraId="198F18F7" w14:textId="3B4D0892" w:rsidR="00D851E2" w:rsidRPr="00FB1AC1" w:rsidRDefault="00D851E2" w:rsidP="00712156">
      <w:pPr>
        <w:pStyle w:val="aff5"/>
        <w:ind w:firstLine="709"/>
        <w:rPr>
          <w:rFonts w:cs="Times New Roman"/>
          <w:szCs w:val="24"/>
        </w:rPr>
      </w:pPr>
      <w:r w:rsidRPr="00D14223">
        <w:rPr>
          <w:rFonts w:cs="Times New Roman"/>
          <w:szCs w:val="24"/>
        </w:rPr>
        <w:t>В течение всего рабочего дня содержать Помещения и прилегающие к ним территории, необходимые для обслуживания посетителей</w:t>
      </w:r>
      <w:r w:rsidR="006B19DB">
        <w:rPr>
          <w:rFonts w:cs="Times New Roman"/>
          <w:szCs w:val="24"/>
        </w:rPr>
        <w:t>,</w:t>
      </w:r>
      <w:r w:rsidRPr="00D14223">
        <w:rPr>
          <w:rFonts w:cs="Times New Roman"/>
          <w:szCs w:val="24"/>
        </w:rPr>
        <w:t xml:space="preserve"> в порядке и чистоте.</w:t>
      </w:r>
    </w:p>
    <w:p w14:paraId="21BD8B15" w14:textId="77777777" w:rsidR="00D851E2" w:rsidRPr="00FB1AC1" w:rsidRDefault="00D851E2" w:rsidP="00712156">
      <w:pPr>
        <w:pStyle w:val="aff5"/>
        <w:ind w:firstLine="709"/>
        <w:rPr>
          <w:rFonts w:cs="Times New Roman"/>
          <w:szCs w:val="24"/>
        </w:rPr>
      </w:pPr>
      <w:r w:rsidRPr="00FB1AC1">
        <w:rPr>
          <w:rFonts w:cs="Times New Roman"/>
          <w:szCs w:val="24"/>
        </w:rPr>
        <w:t>3.5.4. Отходы, образовавшиеся в ходе деятельности Арендатора, являются его собственностью.</w:t>
      </w:r>
    </w:p>
    <w:p w14:paraId="7F8D65D0" w14:textId="6C95D6D2" w:rsidR="00FE62B2" w:rsidRPr="00FB1AC1" w:rsidRDefault="00D851E2" w:rsidP="00E33FAA">
      <w:pPr>
        <w:pStyle w:val="aff5"/>
        <w:ind w:firstLine="709"/>
        <w:rPr>
          <w:rFonts w:cs="Times New Roman"/>
          <w:szCs w:val="24"/>
        </w:rPr>
      </w:pPr>
      <w:r w:rsidRPr="00FB1AC1">
        <w:rPr>
          <w:rFonts w:cs="Times New Roman"/>
          <w:szCs w:val="24"/>
        </w:rPr>
        <w:t xml:space="preserve">3.5.5. Арендатор обязан самостоятельно и за свой счёт обеспечивать вывоз отходов, образующихся в ходе деятельности в Помещениях, путём </w:t>
      </w:r>
      <w:r w:rsidRPr="00E33FAA">
        <w:rPr>
          <w:rFonts w:cs="Times New Roman"/>
          <w:szCs w:val="24"/>
        </w:rPr>
        <w:t>заключения договора с специализированной организацией, имеющей соответствующую лицензию</w:t>
      </w:r>
      <w:r w:rsidR="004244BF" w:rsidRPr="00E33FAA">
        <w:rPr>
          <w:rFonts w:cs="Times New Roman"/>
          <w:szCs w:val="24"/>
        </w:rPr>
        <w:t>, не позднее 10 (Десяти) рабочих дней с даты заключения настоящего Договора</w:t>
      </w:r>
      <w:r w:rsidRPr="00E33FAA">
        <w:rPr>
          <w:rFonts w:cs="Times New Roman"/>
          <w:szCs w:val="24"/>
        </w:rPr>
        <w:t xml:space="preserve">. </w:t>
      </w:r>
      <w:r w:rsidR="00E33FAA" w:rsidRPr="00E33FAA">
        <w:rPr>
          <w:rFonts w:cs="Times New Roman"/>
          <w:szCs w:val="24"/>
        </w:rPr>
        <w:t xml:space="preserve">При этом действие такого договора обязано охватывать весь период действия настоящего Договора. </w:t>
      </w:r>
      <w:r w:rsidRPr="00E33FAA">
        <w:rPr>
          <w:rFonts w:cs="Times New Roman"/>
          <w:szCs w:val="24"/>
        </w:rPr>
        <w:t xml:space="preserve">Копия такого договора должна быть предоставлена Арендатором Арендодателю в течение 5 (Пяти) рабочих дней с даты </w:t>
      </w:r>
      <w:r w:rsidR="00E33FAA" w:rsidRPr="00E33FAA">
        <w:rPr>
          <w:rFonts w:cs="Times New Roman"/>
          <w:szCs w:val="24"/>
        </w:rPr>
        <w:t xml:space="preserve">его </w:t>
      </w:r>
      <w:r w:rsidRPr="00E33FAA">
        <w:rPr>
          <w:rFonts w:cs="Times New Roman"/>
          <w:szCs w:val="24"/>
        </w:rPr>
        <w:t>заключения. Периодичность вывоза отходов устанавливается в соответствии с техническим заданием к договору со специализированной подрядной организацией, привлечённой Арендатором для вывоза отходов.</w:t>
      </w:r>
    </w:p>
    <w:p w14:paraId="6E87DDD0" w14:textId="4B5F293B" w:rsidR="00D851E2" w:rsidRPr="00FB1AC1" w:rsidRDefault="00D851E2" w:rsidP="00712156">
      <w:pPr>
        <w:pStyle w:val="aff5"/>
        <w:ind w:firstLine="709"/>
        <w:rPr>
          <w:rFonts w:cs="Times New Roman"/>
          <w:szCs w:val="24"/>
        </w:rPr>
      </w:pPr>
      <w:r w:rsidRPr="00FB1AC1">
        <w:rPr>
          <w:rFonts w:cs="Times New Roman"/>
          <w:szCs w:val="24"/>
        </w:rPr>
        <w:t>3.5.6. Арендатор обязан не реже 1 (одного) раза в квартал предоставлять Арендодателю копии актов передачи отходов специализированной организации с указанием массы (объёма) и вида переданных отходов.</w:t>
      </w:r>
    </w:p>
    <w:p w14:paraId="6D555B23" w14:textId="77777777" w:rsidR="00D851E2" w:rsidRPr="00FB1AC1" w:rsidRDefault="00D851E2" w:rsidP="00712156">
      <w:pPr>
        <w:pStyle w:val="aff5"/>
        <w:ind w:firstLine="709"/>
        <w:rPr>
          <w:rFonts w:cs="Times New Roman"/>
          <w:szCs w:val="24"/>
        </w:rPr>
      </w:pPr>
    </w:p>
    <w:p w14:paraId="7E96412D" w14:textId="77777777" w:rsidR="00D851E2" w:rsidRPr="00FB1AC1" w:rsidRDefault="00D851E2" w:rsidP="00712156">
      <w:pPr>
        <w:pStyle w:val="aff5"/>
        <w:ind w:firstLine="709"/>
        <w:jc w:val="center"/>
        <w:rPr>
          <w:rFonts w:cs="Times New Roman"/>
          <w:b/>
          <w:szCs w:val="24"/>
        </w:rPr>
      </w:pPr>
      <w:r w:rsidRPr="00FB1AC1">
        <w:rPr>
          <w:rFonts w:cs="Times New Roman"/>
          <w:b/>
          <w:szCs w:val="24"/>
        </w:rPr>
        <w:t>3.6. Контроль деятельности предприятия общественного питания</w:t>
      </w:r>
    </w:p>
    <w:p w14:paraId="654F581A" w14:textId="77777777" w:rsidR="00D851E2" w:rsidRPr="00FB1AC1" w:rsidRDefault="00D851E2" w:rsidP="00712156">
      <w:pPr>
        <w:pStyle w:val="aff5"/>
        <w:ind w:firstLine="709"/>
        <w:rPr>
          <w:rFonts w:cs="Times New Roman"/>
          <w:szCs w:val="24"/>
        </w:rPr>
      </w:pPr>
    </w:p>
    <w:p w14:paraId="2FF3C7EB" w14:textId="77777777" w:rsidR="00D851E2" w:rsidRPr="00FB1AC1" w:rsidRDefault="00D851E2" w:rsidP="00712156">
      <w:pPr>
        <w:pStyle w:val="aff5"/>
        <w:ind w:firstLine="709"/>
        <w:rPr>
          <w:rFonts w:cs="Times New Roman"/>
          <w:szCs w:val="24"/>
        </w:rPr>
      </w:pPr>
      <w:r w:rsidRPr="00FB1AC1">
        <w:rPr>
          <w:rFonts w:cs="Times New Roman"/>
          <w:szCs w:val="24"/>
        </w:rPr>
        <w:t>3.6.1. Арендодатель вправе во всякое время проверять ход и качество услуг общественного питания, оказываемых Арендатором в Помещениях, непосредственно не вмешиваясь при этом в его деятельность.</w:t>
      </w:r>
    </w:p>
    <w:p w14:paraId="3649607B" w14:textId="77777777" w:rsidR="00D851E2" w:rsidRPr="00FB1AC1" w:rsidRDefault="00D851E2" w:rsidP="00712156">
      <w:pPr>
        <w:pStyle w:val="aff5"/>
        <w:ind w:firstLine="709"/>
        <w:rPr>
          <w:rFonts w:cs="Times New Roman"/>
          <w:szCs w:val="24"/>
        </w:rPr>
      </w:pPr>
      <w:r w:rsidRPr="00FB1AC1">
        <w:rPr>
          <w:rFonts w:cs="Times New Roman"/>
          <w:szCs w:val="24"/>
        </w:rPr>
        <w:t>3.6.2. Арендодатель в любое время может производить мероприятия по проверке соблюдения требований национальных стандартов, санитарных норм и правил, технических и технологических инструкций, рецептур блюд, качества готовых блюд и продукции и оказываемых Услуг, а именно:</w:t>
      </w:r>
    </w:p>
    <w:p w14:paraId="38072DEB" w14:textId="77777777" w:rsidR="00D851E2" w:rsidRPr="00FB1AC1" w:rsidRDefault="00D851E2" w:rsidP="00712156">
      <w:pPr>
        <w:pStyle w:val="a"/>
        <w:ind w:left="0" w:firstLine="709"/>
      </w:pPr>
      <w:r w:rsidRPr="00FB1AC1">
        <w:t>проводить не чаще 1 раза в 6 месяцев бракераж силами членов комиссии, сформированной Арендодателем;</w:t>
      </w:r>
    </w:p>
    <w:p w14:paraId="0679650B" w14:textId="77777777" w:rsidR="00D851E2" w:rsidRPr="00FB1AC1" w:rsidRDefault="00D851E2" w:rsidP="00712156">
      <w:pPr>
        <w:pStyle w:val="a"/>
        <w:ind w:left="0" w:firstLine="709"/>
      </w:pPr>
      <w:r w:rsidRPr="00FB1AC1">
        <w:t xml:space="preserve">проводить в случае поступления жалоб от посетителей или по собственной инициативе не чаще 1 раза в квартал проверки качества Услуг общественного питания с привлечением за свой счёт экспертов специализированных организаций по контролю качества услуг по организации питания (далее – экспертные организации). </w:t>
      </w:r>
    </w:p>
    <w:p w14:paraId="7A261436" w14:textId="77777777" w:rsidR="00D851E2" w:rsidRPr="00FB1AC1" w:rsidRDefault="00D851E2" w:rsidP="00712156">
      <w:pPr>
        <w:pStyle w:val="a"/>
        <w:numPr>
          <w:ilvl w:val="0"/>
          <w:numId w:val="0"/>
        </w:numPr>
        <w:ind w:firstLine="709"/>
      </w:pPr>
      <w:r w:rsidRPr="00FB1AC1">
        <w:t>Итоги работы комиссии Арендодателя оформляются актом о проверке. Арендодатель направляет Арендатору уведомление о планируемой проверке не позднее, чем за 5 рабочих дней до даты проведения планируемой проверки.</w:t>
      </w:r>
    </w:p>
    <w:p w14:paraId="21E244D2" w14:textId="77777777" w:rsidR="00D851E2" w:rsidRPr="00FB1AC1" w:rsidRDefault="00D851E2" w:rsidP="00712156">
      <w:pPr>
        <w:pStyle w:val="a"/>
        <w:numPr>
          <w:ilvl w:val="0"/>
          <w:numId w:val="0"/>
        </w:numPr>
        <w:ind w:firstLine="709"/>
      </w:pPr>
      <w:r w:rsidRPr="00FB1AC1">
        <w:t>Образцы блюд и напитков из меню Арендатора для проверки предоставляются за счёт Арендатора. В ходе проверки оценивается весь ассортимент меню по одной порции блюда или напитка.</w:t>
      </w:r>
    </w:p>
    <w:p w14:paraId="0076E0AB" w14:textId="77777777" w:rsidR="00D851E2" w:rsidRPr="00FB1AC1" w:rsidRDefault="00D851E2" w:rsidP="00712156">
      <w:pPr>
        <w:pStyle w:val="aff5"/>
        <w:ind w:firstLine="709"/>
        <w:rPr>
          <w:rFonts w:cs="Times New Roman"/>
          <w:szCs w:val="24"/>
        </w:rPr>
      </w:pPr>
      <w:r w:rsidRPr="00FB1AC1">
        <w:rPr>
          <w:rFonts w:cs="Times New Roman"/>
          <w:szCs w:val="24"/>
        </w:rPr>
        <w:t xml:space="preserve">3.6.3. Итоги проверок экспертных организаций оформляются Актом, в которых указываются итоги проверки и определяется факт соответствия или несоответствия оказываемых Арендатором Услуг требованиям нормативных документов, </w:t>
      </w:r>
      <w:proofErr w:type="spellStart"/>
      <w:r w:rsidRPr="00FB1AC1">
        <w:rPr>
          <w:rFonts w:cs="Times New Roman"/>
          <w:szCs w:val="24"/>
        </w:rPr>
        <w:t>СанПин</w:t>
      </w:r>
      <w:proofErr w:type="spellEnd"/>
      <w:r w:rsidRPr="00FB1AC1">
        <w:rPr>
          <w:rFonts w:cs="Times New Roman"/>
          <w:szCs w:val="24"/>
        </w:rPr>
        <w:t xml:space="preserve"> и иных документов, регламентирующих порядок оказания услуг питания, перечень мероприятий, которые необходимо провести для устранения выявленных недостатков. В случае выявления </w:t>
      </w:r>
      <w:r w:rsidRPr="00FB1AC1">
        <w:rPr>
          <w:rFonts w:cs="Times New Roman"/>
          <w:szCs w:val="24"/>
        </w:rPr>
        <w:lastRenderedPageBreak/>
        <w:t xml:space="preserve">несоответствия качества оказываемых Услуг установленным требованиям Арендодатель имеет право направлять акты проверок в органы </w:t>
      </w:r>
      <w:proofErr w:type="spellStart"/>
      <w:r w:rsidRPr="00FB1AC1">
        <w:rPr>
          <w:rFonts w:cs="Times New Roman"/>
          <w:szCs w:val="24"/>
        </w:rPr>
        <w:t>Роспотребнадзора</w:t>
      </w:r>
      <w:proofErr w:type="spellEnd"/>
      <w:r w:rsidRPr="00FB1AC1">
        <w:rPr>
          <w:rFonts w:cs="Times New Roman"/>
          <w:szCs w:val="24"/>
        </w:rPr>
        <w:t xml:space="preserve"> для принятия мер.</w:t>
      </w:r>
    </w:p>
    <w:p w14:paraId="6B95B252" w14:textId="77777777" w:rsidR="00D851E2" w:rsidRPr="00FB1AC1" w:rsidRDefault="00D851E2" w:rsidP="00712156">
      <w:pPr>
        <w:pStyle w:val="aff5"/>
        <w:ind w:firstLine="709"/>
        <w:rPr>
          <w:rFonts w:cs="Times New Roman"/>
          <w:b/>
          <w:bCs/>
          <w:szCs w:val="24"/>
        </w:rPr>
      </w:pPr>
    </w:p>
    <w:p w14:paraId="68E6E874" w14:textId="77777777" w:rsidR="00D851E2" w:rsidRPr="00FB1AC1" w:rsidRDefault="00D851E2" w:rsidP="00712156">
      <w:pPr>
        <w:pStyle w:val="aff5"/>
        <w:ind w:firstLine="709"/>
        <w:jc w:val="center"/>
        <w:rPr>
          <w:rFonts w:cs="Times New Roman"/>
          <w:b/>
          <w:bCs/>
          <w:szCs w:val="24"/>
        </w:rPr>
      </w:pPr>
      <w:r w:rsidRPr="00FB1AC1">
        <w:rPr>
          <w:rFonts w:cs="Times New Roman"/>
          <w:b/>
          <w:bCs/>
          <w:szCs w:val="24"/>
        </w:rPr>
        <w:t>4. ПЛАТЕЖИ И РАСЧЕТЫ ПО ДОГОВОРУ</w:t>
      </w:r>
    </w:p>
    <w:p w14:paraId="7D708879" w14:textId="77777777" w:rsidR="00D851E2" w:rsidRPr="00FB1AC1" w:rsidRDefault="00D851E2" w:rsidP="00712156">
      <w:pPr>
        <w:pStyle w:val="aff5"/>
        <w:ind w:firstLine="709"/>
        <w:rPr>
          <w:rFonts w:cs="Times New Roman"/>
          <w:bCs/>
          <w:szCs w:val="24"/>
        </w:rPr>
      </w:pPr>
    </w:p>
    <w:p w14:paraId="0CF2CC35" w14:textId="4F88F73A" w:rsidR="00C53B29" w:rsidRDefault="00BF516F" w:rsidP="00C53B29">
      <w:pPr>
        <w:pStyle w:val="a7"/>
        <w:tabs>
          <w:tab w:val="clear" w:pos="540"/>
          <w:tab w:val="left" w:pos="708"/>
        </w:tabs>
        <w:rPr>
          <w:b w:val="0"/>
          <w:color w:val="000000" w:themeColor="text1"/>
          <w:sz w:val="24"/>
          <w:szCs w:val="24"/>
        </w:rPr>
      </w:pPr>
      <w:r w:rsidRPr="00C53B29">
        <w:rPr>
          <w:b w:val="0"/>
          <w:sz w:val="24"/>
          <w:szCs w:val="24"/>
        </w:rPr>
        <w:t>4.1.</w:t>
      </w:r>
      <w:r w:rsidR="00F94870" w:rsidRPr="00C53B29">
        <w:rPr>
          <w:b w:val="0"/>
          <w:sz w:val="24"/>
          <w:szCs w:val="24"/>
        </w:rPr>
        <w:t xml:space="preserve"> </w:t>
      </w:r>
      <w:r w:rsidR="00C53B29" w:rsidRPr="00C53B29">
        <w:rPr>
          <w:b w:val="0"/>
          <w:color w:val="000000" w:themeColor="text1"/>
          <w:sz w:val="24"/>
          <w:szCs w:val="24"/>
          <w:shd w:val="clear" w:color="auto" w:fill="FFFFFF"/>
        </w:rPr>
        <w:t xml:space="preserve">Начиная с даты подписания настоящего Договора размер ежемесячной арендной платы, в соответствии с Отчётом об оценке от 14.04.2026 № </w:t>
      </w:r>
      <w:r w:rsidR="00C53B29" w:rsidRPr="00C53B29">
        <w:rPr>
          <w:b w:val="0"/>
          <w:color w:val="000000" w:themeColor="text1"/>
          <w:sz w:val="24"/>
          <w:szCs w:val="24"/>
        </w:rPr>
        <w:t xml:space="preserve">0076-01/26 </w:t>
      </w:r>
      <w:r w:rsidR="00C53B29" w:rsidRPr="00C53B29">
        <w:rPr>
          <w:b w:val="0"/>
          <w:color w:val="000000" w:themeColor="text1"/>
          <w:sz w:val="24"/>
          <w:szCs w:val="24"/>
          <w:shd w:val="clear" w:color="auto" w:fill="FFFFFF"/>
        </w:rPr>
        <w:t xml:space="preserve">(копия итогового заключения к отчёту в Приложении № 2), подготовленным ООО «Логика», с учетом НДС – 22%, подлежащей оплате Арендатором, составляет </w:t>
      </w:r>
      <w:r w:rsidR="00C53B29" w:rsidRPr="00C53B29">
        <w:rPr>
          <w:b w:val="0"/>
          <w:color w:val="000000" w:themeColor="text1"/>
          <w:sz w:val="24"/>
          <w:szCs w:val="24"/>
        </w:rPr>
        <w:t>311</w:t>
      </w:r>
      <w:r w:rsidR="00C53B29">
        <w:rPr>
          <w:b w:val="0"/>
          <w:color w:val="000000" w:themeColor="text1"/>
          <w:sz w:val="24"/>
          <w:szCs w:val="24"/>
        </w:rPr>
        <w:t> </w:t>
      </w:r>
      <w:r w:rsidR="00C53B29" w:rsidRPr="00C53B29">
        <w:rPr>
          <w:b w:val="0"/>
          <w:color w:val="000000" w:themeColor="text1"/>
          <w:sz w:val="24"/>
          <w:szCs w:val="24"/>
        </w:rPr>
        <w:t>183</w:t>
      </w:r>
      <w:r w:rsidR="00C53B29">
        <w:rPr>
          <w:b w:val="0"/>
          <w:color w:val="000000" w:themeColor="text1"/>
          <w:sz w:val="24"/>
          <w:szCs w:val="24"/>
        </w:rPr>
        <w:t xml:space="preserve"> (Триста одиннадцать тысяч сто восемьдесят три) рубля 30 копеек, в том числе НДС 22% составляющий 56 115 (пятьдесят шесть тысяч </w:t>
      </w:r>
      <w:proofErr w:type="gramStart"/>
      <w:r w:rsidR="00C53B29">
        <w:rPr>
          <w:b w:val="0"/>
          <w:color w:val="000000" w:themeColor="text1"/>
          <w:sz w:val="24"/>
          <w:szCs w:val="24"/>
        </w:rPr>
        <w:t>сто  пятнадцать</w:t>
      </w:r>
      <w:proofErr w:type="gramEnd"/>
      <w:r w:rsidR="00C53B29">
        <w:rPr>
          <w:b w:val="0"/>
          <w:color w:val="000000" w:themeColor="text1"/>
          <w:sz w:val="24"/>
          <w:szCs w:val="24"/>
        </w:rPr>
        <w:t>) рублей 02 копейки.</w:t>
      </w:r>
    </w:p>
    <w:p w14:paraId="72CCE5E4" w14:textId="4431054F" w:rsidR="00D851E2" w:rsidRPr="00FB1AC1" w:rsidRDefault="00D851E2" w:rsidP="00712156">
      <w:pPr>
        <w:pStyle w:val="a7"/>
        <w:tabs>
          <w:tab w:val="clear" w:pos="540"/>
          <w:tab w:val="left" w:pos="708"/>
        </w:tabs>
        <w:rPr>
          <w:b w:val="0"/>
          <w:sz w:val="24"/>
          <w:szCs w:val="24"/>
        </w:rPr>
      </w:pPr>
      <w:r w:rsidRPr="00C53B29">
        <w:rPr>
          <w:b w:val="0"/>
          <w:color w:val="000000" w:themeColor="text1"/>
          <w:sz w:val="24"/>
          <w:szCs w:val="24"/>
        </w:rPr>
        <w:t xml:space="preserve">4.2. </w:t>
      </w:r>
      <w:r w:rsidR="00CB5306" w:rsidRPr="00C53B29">
        <w:rPr>
          <w:b w:val="0"/>
          <w:color w:val="000000" w:themeColor="text1"/>
          <w:sz w:val="24"/>
          <w:szCs w:val="24"/>
        </w:rPr>
        <w:t>Е</w:t>
      </w:r>
      <w:r w:rsidRPr="00C53B29">
        <w:rPr>
          <w:b w:val="0"/>
          <w:color w:val="000000" w:themeColor="text1"/>
          <w:sz w:val="24"/>
          <w:szCs w:val="24"/>
        </w:rPr>
        <w:t xml:space="preserve">жемесячная арендная плата </w:t>
      </w:r>
      <w:r w:rsidR="00453D37" w:rsidRPr="00C53B29">
        <w:rPr>
          <w:b w:val="0"/>
          <w:color w:val="000000" w:themeColor="text1"/>
          <w:sz w:val="24"/>
          <w:szCs w:val="24"/>
        </w:rPr>
        <w:t xml:space="preserve">(далее – </w:t>
      </w:r>
      <w:r w:rsidR="00453D37" w:rsidRPr="00C53B29">
        <w:rPr>
          <w:b w:val="0"/>
          <w:sz w:val="24"/>
          <w:szCs w:val="24"/>
        </w:rPr>
        <w:t>ежемесячная арендная</w:t>
      </w:r>
      <w:r w:rsidR="00453D37" w:rsidRPr="00FB1AC1">
        <w:rPr>
          <w:b w:val="0"/>
          <w:sz w:val="24"/>
          <w:szCs w:val="24"/>
        </w:rPr>
        <w:t xml:space="preserve"> плата) </w:t>
      </w:r>
      <w:r w:rsidRPr="00FB1AC1">
        <w:rPr>
          <w:b w:val="0"/>
          <w:sz w:val="24"/>
          <w:szCs w:val="24"/>
        </w:rPr>
        <w:t>с учётом налога на добавленную стоимость вносится Арендатором на счёт Арендодателя ежемесячно не позднее 10 (десятого) числа текущего месяца.</w:t>
      </w:r>
    </w:p>
    <w:p w14:paraId="399C42DB" w14:textId="77777777" w:rsidR="00D851E2" w:rsidRPr="00FB1AC1" w:rsidRDefault="00D851E2" w:rsidP="00712156">
      <w:pPr>
        <w:pStyle w:val="aff5"/>
        <w:ind w:firstLine="709"/>
        <w:rPr>
          <w:rFonts w:cs="Times New Roman"/>
          <w:b/>
          <w:bCs/>
          <w:szCs w:val="24"/>
        </w:rPr>
      </w:pPr>
      <w:r w:rsidRPr="00FB1AC1">
        <w:rPr>
          <w:rFonts w:cs="Times New Roman"/>
          <w:szCs w:val="24"/>
        </w:rPr>
        <w:t>4.3. Первое внесение арендной платы, указанной в п. 4.1 настоящего Договора, Арендатор производит в течение 10 (десяти) календарных дней после подписания Сторонами настоящего Договора. Оплата ежемесячной арендной платы за неполный месяц аренды производится пропорционально фактическому количеству дней.</w:t>
      </w:r>
    </w:p>
    <w:p w14:paraId="3ABD9C1B" w14:textId="77777777" w:rsidR="00D851E2" w:rsidRPr="00FB1AC1" w:rsidRDefault="00D851E2" w:rsidP="00712156">
      <w:pPr>
        <w:pStyle w:val="aff5"/>
        <w:ind w:firstLine="709"/>
        <w:rPr>
          <w:rFonts w:cs="Times New Roman"/>
          <w:b/>
          <w:bCs/>
          <w:szCs w:val="24"/>
        </w:rPr>
      </w:pPr>
      <w:r w:rsidRPr="00FB1AC1">
        <w:rPr>
          <w:rFonts w:cs="Times New Roman"/>
          <w:szCs w:val="24"/>
        </w:rPr>
        <w:t>4.4. Обязательство по оплате арендной платы, указанной в п. 4.1 настоящего Договора, возникает у Арендатора с даты подписания Сторонами настоящего Договора и прекращается с даты</w:t>
      </w:r>
      <w:r w:rsidR="008E0E9F" w:rsidRPr="00FB1AC1">
        <w:rPr>
          <w:rFonts w:cs="Times New Roman"/>
          <w:szCs w:val="24"/>
        </w:rPr>
        <w:t xml:space="preserve"> возврата Арендатором Помещений</w:t>
      </w:r>
      <w:r w:rsidRPr="00FB1AC1">
        <w:rPr>
          <w:rFonts w:cs="Times New Roman"/>
          <w:szCs w:val="24"/>
        </w:rPr>
        <w:t>, оформленного соответствующим актом приёма-передачи (возврата).</w:t>
      </w:r>
    </w:p>
    <w:p w14:paraId="171A9BC4" w14:textId="77777777" w:rsidR="00D851E2" w:rsidRPr="00FB1AC1" w:rsidRDefault="00D851E2" w:rsidP="00712156">
      <w:pPr>
        <w:pStyle w:val="aff5"/>
        <w:ind w:firstLine="709"/>
        <w:rPr>
          <w:rFonts w:cs="Times New Roman"/>
          <w:szCs w:val="24"/>
        </w:rPr>
      </w:pPr>
      <w:r w:rsidRPr="00FB1AC1">
        <w:rPr>
          <w:rFonts w:cs="Times New Roman"/>
          <w:szCs w:val="24"/>
        </w:rPr>
        <w:t>4.5. Неустойка (штраф, пеня) по Договору в полном объёме перечисляются Арендатором на счёт Арендодателя в случаях, указанных в настоящем Договоре.</w:t>
      </w:r>
    </w:p>
    <w:p w14:paraId="72D66D84" w14:textId="77777777" w:rsidR="00D851E2" w:rsidRPr="00FB1AC1" w:rsidRDefault="00D851E2" w:rsidP="00712156">
      <w:pPr>
        <w:pStyle w:val="aff5"/>
        <w:ind w:firstLine="709"/>
        <w:rPr>
          <w:rFonts w:cs="Times New Roman"/>
          <w:b/>
          <w:bCs/>
          <w:szCs w:val="24"/>
        </w:rPr>
      </w:pPr>
      <w:r w:rsidRPr="00FB1AC1">
        <w:rPr>
          <w:rFonts w:cs="Times New Roman"/>
          <w:szCs w:val="24"/>
        </w:rPr>
        <w:t xml:space="preserve">4.6. Обязанность Арендатора по внесению платежей, предусмотренных настоящим Договором, считается исполненной с даты поступления денежных средств на счёт Арендодателя. </w:t>
      </w:r>
    </w:p>
    <w:p w14:paraId="27344D73" w14:textId="77777777" w:rsidR="00C333E6" w:rsidRDefault="00D851E2" w:rsidP="00712156">
      <w:pPr>
        <w:pStyle w:val="aff5"/>
        <w:ind w:firstLine="709"/>
        <w:rPr>
          <w:rFonts w:cs="Times New Roman"/>
          <w:b/>
          <w:bCs/>
          <w:szCs w:val="24"/>
        </w:rPr>
      </w:pPr>
      <w:r w:rsidRPr="00FB1AC1">
        <w:rPr>
          <w:rFonts w:cs="Times New Roman"/>
          <w:szCs w:val="24"/>
        </w:rPr>
        <w:t>4.7. Расходы Арендатора на возмещение коммунальных, эксплуатационных и иных услуг, предусмотренные Договором на возмещение расходов (п.п.2.1.3, 2.2.3), не включаются в установленную настоящим Договором сумму арендной платы.</w:t>
      </w:r>
    </w:p>
    <w:p w14:paraId="1C8C0F38" w14:textId="1802967D" w:rsidR="00C333E6" w:rsidRPr="00F93566" w:rsidRDefault="00D851E2" w:rsidP="00712156">
      <w:pPr>
        <w:pStyle w:val="aff5"/>
        <w:ind w:firstLine="709"/>
        <w:rPr>
          <w:rFonts w:cs="Times New Roman"/>
          <w:b/>
          <w:bCs/>
          <w:szCs w:val="24"/>
        </w:rPr>
      </w:pPr>
      <w:r w:rsidRPr="00F93566">
        <w:rPr>
          <w:rFonts w:cs="Times New Roman"/>
          <w:szCs w:val="24"/>
        </w:rPr>
        <w:t xml:space="preserve">4.8. </w:t>
      </w:r>
      <w:r w:rsidR="00C333E6" w:rsidRPr="00F93566">
        <w:rPr>
          <w:rFonts w:cs="Times New Roman"/>
        </w:rPr>
        <w:t xml:space="preserve">Размер арендной платы ежегодно подлежит пересмотру Арендодателем путём изменения размера арендной платы в одностороннем </w:t>
      </w:r>
      <w:r w:rsidR="00EA0CA0" w:rsidRPr="00F93566">
        <w:rPr>
          <w:rFonts w:cs="Times New Roman"/>
        </w:rPr>
        <w:t xml:space="preserve">внесудебном </w:t>
      </w:r>
      <w:r w:rsidR="00C333E6" w:rsidRPr="00F93566">
        <w:rPr>
          <w:rFonts w:cs="Times New Roman"/>
        </w:rPr>
        <w:t xml:space="preserve">порядке Арендодателем на размер уровня инфляции, установленный </w:t>
      </w:r>
      <w:r w:rsidR="00C333E6" w:rsidRPr="00F93566">
        <w:t>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заключён договор аренды, но не чаще чем один раз в год.</w:t>
      </w:r>
      <w:r w:rsidR="00A1439F" w:rsidRPr="00F93566">
        <w:t xml:space="preserve"> </w:t>
      </w:r>
    </w:p>
    <w:p w14:paraId="44309409" w14:textId="77777777" w:rsidR="00D851E2" w:rsidRPr="00FB1AC1" w:rsidRDefault="00D851E2" w:rsidP="00712156">
      <w:pPr>
        <w:pStyle w:val="aff5"/>
        <w:ind w:firstLine="709"/>
        <w:rPr>
          <w:rFonts w:cs="Times New Roman"/>
          <w:szCs w:val="24"/>
        </w:rPr>
      </w:pPr>
      <w:r w:rsidRPr="00F93566">
        <w:rPr>
          <w:rFonts w:cs="Times New Roman"/>
          <w:szCs w:val="24"/>
        </w:rPr>
        <w:t>4.9. Об изменении размера арендной платы по настоящему</w:t>
      </w:r>
      <w:r w:rsidRPr="00FB1AC1">
        <w:rPr>
          <w:rFonts w:cs="Times New Roman"/>
          <w:szCs w:val="24"/>
        </w:rPr>
        <w:t xml:space="preserve"> Договору Арендодатель информирует Арендатора путём направления соответствующего уведомления.</w:t>
      </w:r>
    </w:p>
    <w:p w14:paraId="16ABFC0F" w14:textId="77777777" w:rsidR="00D851E2" w:rsidRPr="00FB1AC1" w:rsidRDefault="00D851E2" w:rsidP="00712156">
      <w:pPr>
        <w:pStyle w:val="aff5"/>
        <w:ind w:firstLine="709"/>
        <w:rPr>
          <w:rFonts w:cs="Times New Roman"/>
          <w:b/>
          <w:bCs/>
          <w:szCs w:val="24"/>
        </w:rPr>
      </w:pPr>
      <w:r w:rsidRPr="00FB1AC1">
        <w:rPr>
          <w:rFonts w:cs="Times New Roman"/>
          <w:szCs w:val="24"/>
        </w:rPr>
        <w:t xml:space="preserve">4.10. Новый размер суммы арендной платы, указанный в уведомлении, устанавливается и подлежит обязательному исполнению Арендатором, начиная с месяца, следующего за месяцем, в котором было получено </w:t>
      </w:r>
      <w:r w:rsidRPr="00E33FAA">
        <w:rPr>
          <w:rFonts w:cs="Times New Roman"/>
          <w:szCs w:val="24"/>
        </w:rPr>
        <w:t>уведомление. При этом дополнительное соглашение к настоящему Договору о повышении арендной платы не заключается.</w:t>
      </w:r>
    </w:p>
    <w:p w14:paraId="5EF1764F" w14:textId="77777777" w:rsidR="00D851E2" w:rsidRPr="00FB1AC1" w:rsidRDefault="00D851E2" w:rsidP="00712156">
      <w:pPr>
        <w:pStyle w:val="aff5"/>
        <w:ind w:firstLine="709"/>
        <w:rPr>
          <w:rFonts w:cs="Times New Roman"/>
          <w:b/>
          <w:bCs/>
          <w:szCs w:val="24"/>
        </w:rPr>
      </w:pPr>
      <w:r w:rsidRPr="00FB1AC1">
        <w:rPr>
          <w:rFonts w:cs="Times New Roman"/>
          <w:szCs w:val="24"/>
        </w:rPr>
        <w:t>4.11. Размер арендной платы по Договору не может быть пересмотрен Сторонами в сторону уменьшения.</w:t>
      </w:r>
    </w:p>
    <w:p w14:paraId="70548AA4" w14:textId="77777777" w:rsidR="00D851E2" w:rsidRPr="00FB1AC1" w:rsidRDefault="00D851E2" w:rsidP="00712156">
      <w:pPr>
        <w:pStyle w:val="aff5"/>
        <w:ind w:firstLine="709"/>
        <w:rPr>
          <w:rFonts w:cs="Times New Roman"/>
          <w:b/>
          <w:bCs/>
          <w:szCs w:val="24"/>
        </w:rPr>
      </w:pPr>
      <w:r w:rsidRPr="00FB1AC1">
        <w:rPr>
          <w:rFonts w:cs="Times New Roman"/>
          <w:szCs w:val="24"/>
        </w:rPr>
        <w:t>4.12. Изменение реквизитов получателя арендных платежей не является основанием для внесения изменений в Договор и изменяется Арендодателем путём направления уведомления Арендатору.</w:t>
      </w:r>
    </w:p>
    <w:p w14:paraId="76579C87" w14:textId="77777777" w:rsidR="00D851E2" w:rsidRPr="00FB1AC1" w:rsidRDefault="00D851E2" w:rsidP="00712156">
      <w:pPr>
        <w:pStyle w:val="aff5"/>
        <w:ind w:firstLine="709"/>
        <w:rPr>
          <w:rFonts w:cs="Times New Roman"/>
          <w:szCs w:val="24"/>
        </w:rPr>
      </w:pPr>
      <w:r w:rsidRPr="00FB1AC1">
        <w:rPr>
          <w:rFonts w:cs="Times New Roman"/>
          <w:szCs w:val="24"/>
        </w:rPr>
        <w:t xml:space="preserve">4.13. Сумма арендной платы по Договору (включая налог на добавленную стоимость), а также неустойка (штраф, пеня) по Договору, перечисляется Арендатором на банковские реквизиты, указанные в разделе 14 Договора. </w:t>
      </w:r>
    </w:p>
    <w:p w14:paraId="1A1CD710" w14:textId="77777777" w:rsidR="00D851E2" w:rsidRPr="00FB1AC1" w:rsidRDefault="00D851E2" w:rsidP="00712156">
      <w:pPr>
        <w:pStyle w:val="a7"/>
        <w:tabs>
          <w:tab w:val="clear" w:pos="540"/>
          <w:tab w:val="left" w:pos="574"/>
        </w:tabs>
        <w:rPr>
          <w:bCs w:val="0"/>
          <w:sz w:val="24"/>
          <w:szCs w:val="24"/>
        </w:rPr>
      </w:pPr>
      <w:r w:rsidRPr="00FB1AC1">
        <w:rPr>
          <w:b w:val="0"/>
          <w:bCs w:val="0"/>
          <w:sz w:val="24"/>
          <w:szCs w:val="24"/>
        </w:rPr>
        <w:t xml:space="preserve">4.14. Денежные средства, затраченные Арендатором на проведение работ (услуг) по </w:t>
      </w:r>
      <w:r w:rsidRPr="00FB1AC1">
        <w:rPr>
          <w:b w:val="0"/>
          <w:sz w:val="24"/>
          <w:szCs w:val="24"/>
        </w:rPr>
        <w:t xml:space="preserve">содержанию Помещений, поддержанию его в надлежащем техническом, санитарном и противопожарном состоянии, </w:t>
      </w:r>
      <w:r w:rsidRPr="00FB1AC1">
        <w:rPr>
          <w:b w:val="0"/>
          <w:bCs w:val="0"/>
          <w:sz w:val="24"/>
          <w:szCs w:val="24"/>
        </w:rPr>
        <w:t>возмещению в счёт арендной платы не подлежат.</w:t>
      </w:r>
    </w:p>
    <w:p w14:paraId="5F734991" w14:textId="77777777" w:rsidR="00D851E2" w:rsidRPr="00FB1AC1" w:rsidRDefault="00D851E2" w:rsidP="00712156">
      <w:pPr>
        <w:pStyle w:val="aff5"/>
        <w:ind w:firstLine="709"/>
        <w:rPr>
          <w:rFonts w:cs="Times New Roman"/>
          <w:b/>
          <w:bCs/>
          <w:szCs w:val="24"/>
        </w:rPr>
      </w:pPr>
      <w:r w:rsidRPr="00FB1AC1">
        <w:rPr>
          <w:rFonts w:cs="Times New Roman"/>
          <w:szCs w:val="24"/>
        </w:rPr>
        <w:lastRenderedPageBreak/>
        <w:t>4.15.</w:t>
      </w:r>
      <w:r w:rsidRPr="00FB1AC1">
        <w:rPr>
          <w:rFonts w:cs="Times New Roman"/>
          <w:szCs w:val="24"/>
        </w:rPr>
        <w:tab/>
        <w:t>В случае невозможности использовать арендуемые Помещения по обстоятельствам, за которые отвечает Арендодатель, в том числе по причине не предоставления доступа Арендатору в Помещения, не обеспечения Помещений электроэнергией, за весь период неиспользования Арендатором Помещений арендная плата не начисляется и уплате Арендодателю не подлежит.</w:t>
      </w:r>
    </w:p>
    <w:p w14:paraId="64DA27D3" w14:textId="77777777" w:rsidR="00D851E2" w:rsidRPr="00FB1AC1" w:rsidRDefault="00D851E2" w:rsidP="00712156">
      <w:pPr>
        <w:pStyle w:val="aff5"/>
        <w:ind w:firstLine="709"/>
        <w:rPr>
          <w:rFonts w:cs="Times New Roman"/>
          <w:szCs w:val="24"/>
        </w:rPr>
      </w:pPr>
      <w:r w:rsidRPr="00FB1AC1">
        <w:rPr>
          <w:rFonts w:cs="Times New Roman"/>
          <w:szCs w:val="24"/>
        </w:rPr>
        <w:t>4.16. Арендодатель выставляет Арендатору счета–фактуры в установленном законодательством РФ порядке.</w:t>
      </w:r>
    </w:p>
    <w:p w14:paraId="2036B5ED" w14:textId="77777777" w:rsidR="00D851E2" w:rsidRPr="00FB1AC1" w:rsidRDefault="00D851E2" w:rsidP="00712156">
      <w:pPr>
        <w:pStyle w:val="a7"/>
        <w:tabs>
          <w:tab w:val="clear" w:pos="540"/>
          <w:tab w:val="left" w:pos="574"/>
        </w:tabs>
        <w:contextualSpacing/>
        <w:rPr>
          <w:b w:val="0"/>
          <w:bCs w:val="0"/>
          <w:sz w:val="24"/>
          <w:szCs w:val="24"/>
        </w:rPr>
      </w:pPr>
    </w:p>
    <w:p w14:paraId="6DEE0AA1" w14:textId="77777777" w:rsidR="00D851E2" w:rsidRPr="00FB1AC1" w:rsidRDefault="00D851E2" w:rsidP="00712156">
      <w:pPr>
        <w:pStyle w:val="aff5"/>
        <w:ind w:firstLine="709"/>
        <w:jc w:val="center"/>
        <w:rPr>
          <w:rFonts w:cs="Times New Roman"/>
          <w:b/>
          <w:bCs/>
          <w:szCs w:val="24"/>
        </w:rPr>
      </w:pPr>
      <w:r w:rsidRPr="00FB1AC1">
        <w:rPr>
          <w:rFonts w:cs="Times New Roman"/>
          <w:b/>
          <w:szCs w:val="24"/>
        </w:rPr>
        <w:t>5. ЭЛЕКТРОННЫЙ ДОКУМЕНТООБОРОТ</w:t>
      </w:r>
    </w:p>
    <w:p w14:paraId="601AB1E8" w14:textId="77777777" w:rsidR="00D851E2" w:rsidRPr="00FB1AC1" w:rsidRDefault="00D851E2" w:rsidP="00712156">
      <w:pPr>
        <w:pStyle w:val="aff5"/>
        <w:ind w:firstLine="709"/>
        <w:rPr>
          <w:rFonts w:cs="Times New Roman"/>
          <w:b/>
          <w:bCs/>
          <w:szCs w:val="24"/>
        </w:rPr>
      </w:pPr>
    </w:p>
    <w:p w14:paraId="7B27EF03" w14:textId="77777777" w:rsidR="00D851E2" w:rsidRPr="00FB1AC1" w:rsidRDefault="00D851E2" w:rsidP="00712156">
      <w:pPr>
        <w:pStyle w:val="aff5"/>
        <w:ind w:firstLine="709"/>
        <w:rPr>
          <w:rFonts w:cs="Times New Roman"/>
          <w:b/>
          <w:bCs/>
          <w:szCs w:val="24"/>
        </w:rPr>
      </w:pPr>
      <w:r w:rsidRPr="00FB1AC1">
        <w:rPr>
          <w:rFonts w:cs="Times New Roman"/>
          <w:szCs w:val="24"/>
        </w:rPr>
        <w:t>5.1. Стороны договорились о применении в рамках настоящего Договора электронного документооборота путём обмена электронными документами, подписанными квалифицированной усиленной электронной подписью, в системе электронного документооборота (далее – «ЭДО», «ЭЦП» соответственно) в порядке, предусмотренном настоящим Договором, оператором ЭДО и действующим законодательством РФ.</w:t>
      </w:r>
    </w:p>
    <w:p w14:paraId="46094F35" w14:textId="77777777" w:rsidR="00D851E2" w:rsidRPr="00FB1AC1" w:rsidRDefault="00D851E2" w:rsidP="00712156">
      <w:pPr>
        <w:pStyle w:val="aff5"/>
        <w:ind w:firstLine="709"/>
        <w:rPr>
          <w:rFonts w:cs="Times New Roman"/>
          <w:b/>
          <w:bCs/>
          <w:szCs w:val="24"/>
        </w:rPr>
      </w:pPr>
      <w:r w:rsidRPr="00FB1AC1">
        <w:rPr>
          <w:rFonts w:cs="Times New Roman"/>
          <w:szCs w:val="24"/>
        </w:rPr>
        <w:t xml:space="preserve">5.2. Электронный документооборот применяется сторонами в отношении следующих документов: акты сверок, счета, счета-фактуры. </w:t>
      </w:r>
    </w:p>
    <w:p w14:paraId="6E308DAD" w14:textId="77777777" w:rsidR="00D851E2" w:rsidRPr="00FB1AC1" w:rsidRDefault="00D851E2" w:rsidP="00712156">
      <w:pPr>
        <w:pStyle w:val="aff5"/>
        <w:ind w:firstLine="709"/>
        <w:rPr>
          <w:rFonts w:cs="Times New Roman"/>
          <w:b/>
          <w:bCs/>
          <w:szCs w:val="24"/>
        </w:rPr>
      </w:pPr>
      <w:r w:rsidRPr="00FB1AC1">
        <w:rPr>
          <w:rFonts w:cs="Times New Roman"/>
          <w:szCs w:val="24"/>
        </w:rPr>
        <w:t>5.3. В рамках настоящего Договора оператором ЭДО является АО «ПФ «СКБ Контур».</w:t>
      </w:r>
    </w:p>
    <w:p w14:paraId="57B8157D" w14:textId="77777777" w:rsidR="00D851E2" w:rsidRPr="00FB1AC1" w:rsidRDefault="00D851E2" w:rsidP="00712156">
      <w:pPr>
        <w:pStyle w:val="aff5"/>
        <w:ind w:firstLine="709"/>
        <w:rPr>
          <w:rFonts w:cs="Times New Roman"/>
          <w:b/>
          <w:bCs/>
          <w:szCs w:val="24"/>
        </w:rPr>
      </w:pPr>
      <w:r w:rsidRPr="00FB1AC1">
        <w:rPr>
          <w:rFonts w:cs="Times New Roman"/>
          <w:szCs w:val="24"/>
        </w:rPr>
        <w:t>5.4. Изменение оператора ЭДО не является основанием для внесения изменений в настоящий Договор, осуществляется с согласия Сторон путём взаимного обмена соответствующими письменными уведомлениями.</w:t>
      </w:r>
    </w:p>
    <w:p w14:paraId="4C1D4F20" w14:textId="77777777" w:rsidR="00D851E2" w:rsidRPr="00FB1AC1" w:rsidRDefault="00D851E2" w:rsidP="00712156">
      <w:pPr>
        <w:pStyle w:val="aff5"/>
        <w:ind w:firstLine="709"/>
        <w:rPr>
          <w:rFonts w:cs="Times New Roman"/>
          <w:b/>
          <w:bCs/>
          <w:szCs w:val="24"/>
        </w:rPr>
      </w:pPr>
      <w:r w:rsidRPr="00FB1AC1">
        <w:rPr>
          <w:rFonts w:cs="Times New Roman"/>
          <w:szCs w:val="24"/>
        </w:rPr>
        <w:t>5.5. Стороны незамедлительно информируют друг друга о невозможности направления и/или получения документов посредством ЭДО вследствие технического сбоя либо любых иных причин. В этом случае Стороны проводят переговоры относительно дальнейшего порядка документооборота в рамках Договора, а до его установления осуществляют подписание документов собственноручной подписью уполномоченных представителей Сторон с заверением печатями Сторон.</w:t>
      </w:r>
    </w:p>
    <w:p w14:paraId="1B715BFD" w14:textId="77777777" w:rsidR="00D851E2" w:rsidRPr="00FB1AC1" w:rsidRDefault="00D851E2" w:rsidP="00712156">
      <w:pPr>
        <w:pStyle w:val="aff5"/>
        <w:ind w:firstLine="709"/>
        <w:rPr>
          <w:rFonts w:cs="Times New Roman"/>
          <w:b/>
          <w:bCs/>
          <w:szCs w:val="24"/>
        </w:rPr>
      </w:pPr>
    </w:p>
    <w:p w14:paraId="66E2B8D2" w14:textId="77777777" w:rsidR="00D851E2" w:rsidRPr="00FB1AC1" w:rsidRDefault="00D851E2" w:rsidP="00712156">
      <w:pPr>
        <w:pStyle w:val="aff5"/>
        <w:ind w:firstLine="709"/>
        <w:jc w:val="center"/>
        <w:rPr>
          <w:rFonts w:cs="Times New Roman"/>
          <w:b/>
          <w:bCs/>
          <w:szCs w:val="24"/>
        </w:rPr>
      </w:pPr>
      <w:r w:rsidRPr="00FB1AC1">
        <w:rPr>
          <w:rFonts w:cs="Times New Roman"/>
          <w:b/>
          <w:bCs/>
          <w:szCs w:val="24"/>
        </w:rPr>
        <w:t>6. СРОК ДЕЙСТВИЯ И ПОРЯДОК РАСТОРЖЕНИЯ ДОГОВОРА</w:t>
      </w:r>
    </w:p>
    <w:p w14:paraId="22D94E2C" w14:textId="77777777" w:rsidR="00D851E2" w:rsidRPr="00FB1AC1" w:rsidRDefault="00D851E2" w:rsidP="00712156">
      <w:pPr>
        <w:pStyle w:val="aff5"/>
        <w:ind w:firstLine="709"/>
        <w:rPr>
          <w:rFonts w:cs="Times New Roman"/>
          <w:b/>
          <w:bCs/>
          <w:szCs w:val="24"/>
        </w:rPr>
      </w:pPr>
    </w:p>
    <w:p w14:paraId="0598A775" w14:textId="77777777" w:rsidR="00D851E2" w:rsidRPr="00FB1AC1" w:rsidRDefault="00D851E2" w:rsidP="00712156">
      <w:pPr>
        <w:pStyle w:val="aff5"/>
        <w:ind w:firstLine="709"/>
        <w:rPr>
          <w:rFonts w:cs="Times New Roman"/>
          <w:bCs/>
          <w:szCs w:val="24"/>
        </w:rPr>
      </w:pPr>
      <w:r w:rsidRPr="00FB1AC1">
        <w:rPr>
          <w:rFonts w:cs="Times New Roman"/>
          <w:bCs/>
          <w:szCs w:val="24"/>
        </w:rPr>
        <w:t>6.1.</w:t>
      </w:r>
      <w:r w:rsidRPr="00FB1AC1">
        <w:rPr>
          <w:rFonts w:cs="Times New Roman"/>
          <w:b/>
          <w:bCs/>
          <w:szCs w:val="24"/>
        </w:rPr>
        <w:t xml:space="preserve"> </w:t>
      </w:r>
      <w:r w:rsidRPr="00FB1AC1">
        <w:rPr>
          <w:rFonts w:cs="Times New Roman"/>
          <w:bCs/>
          <w:szCs w:val="24"/>
        </w:rPr>
        <w:t>Настоящий Договор вступает в силу для Сторон с даты его подписания, для третьих лиц – с даты государственной регистрации.</w:t>
      </w:r>
    </w:p>
    <w:p w14:paraId="4C5CF331" w14:textId="77777777" w:rsidR="00D851E2" w:rsidRPr="00FB1AC1" w:rsidRDefault="00D851E2" w:rsidP="00712156">
      <w:pPr>
        <w:pStyle w:val="aff5"/>
        <w:ind w:firstLine="709"/>
        <w:rPr>
          <w:rFonts w:cs="Times New Roman"/>
          <w:szCs w:val="24"/>
        </w:rPr>
      </w:pPr>
      <w:r w:rsidRPr="00FB1AC1">
        <w:rPr>
          <w:rFonts w:cs="Times New Roman"/>
          <w:bCs/>
          <w:szCs w:val="24"/>
        </w:rPr>
        <w:t xml:space="preserve">6.1.1. </w:t>
      </w:r>
      <w:r w:rsidR="00290CC5">
        <w:rPr>
          <w:rFonts w:cs="Times New Roman"/>
          <w:szCs w:val="24"/>
        </w:rPr>
        <w:t>Срок действия договора: 3</w:t>
      </w:r>
      <w:r w:rsidRPr="00FB1AC1">
        <w:rPr>
          <w:rFonts w:cs="Times New Roman"/>
          <w:szCs w:val="24"/>
        </w:rPr>
        <w:t xml:space="preserve"> (</w:t>
      </w:r>
      <w:r w:rsidR="00290CC5">
        <w:rPr>
          <w:rFonts w:cs="Times New Roman"/>
          <w:szCs w:val="24"/>
        </w:rPr>
        <w:t>три</w:t>
      </w:r>
      <w:r w:rsidRPr="00FB1AC1">
        <w:rPr>
          <w:rFonts w:cs="Times New Roman"/>
          <w:szCs w:val="24"/>
        </w:rPr>
        <w:t xml:space="preserve">) </w:t>
      </w:r>
      <w:r w:rsidR="00290CC5">
        <w:rPr>
          <w:rFonts w:cs="Times New Roman"/>
          <w:szCs w:val="24"/>
        </w:rPr>
        <w:t>года</w:t>
      </w:r>
      <w:r w:rsidRPr="00FB1AC1">
        <w:rPr>
          <w:rFonts w:cs="Times New Roman"/>
          <w:szCs w:val="24"/>
        </w:rPr>
        <w:t xml:space="preserve"> с даты подписания Сторонами настоящего Договора. </w:t>
      </w:r>
    </w:p>
    <w:p w14:paraId="24EA87C7" w14:textId="77777777" w:rsidR="00D851E2" w:rsidRPr="00FB1AC1" w:rsidRDefault="00D851E2" w:rsidP="00712156">
      <w:pPr>
        <w:pStyle w:val="aff5"/>
        <w:ind w:firstLine="709"/>
        <w:rPr>
          <w:rFonts w:cs="Times New Roman"/>
          <w:szCs w:val="24"/>
        </w:rPr>
      </w:pPr>
      <w:r w:rsidRPr="00FB1AC1">
        <w:rPr>
          <w:rFonts w:cs="Times New Roman"/>
          <w:szCs w:val="24"/>
        </w:rPr>
        <w:t xml:space="preserve">6.1.2. Настоящий Договор </w:t>
      </w:r>
      <w:r w:rsidRPr="00FB1AC1">
        <w:rPr>
          <w:rFonts w:cs="Times New Roman"/>
          <w:bCs/>
          <w:szCs w:val="24"/>
        </w:rPr>
        <w:t xml:space="preserve">подлежит государственной регистрации в регистрирующем органе с внесением соответствующих сведений в </w:t>
      </w:r>
      <w:r w:rsidRPr="00FB1AC1">
        <w:rPr>
          <w:rFonts w:cs="Times New Roman"/>
          <w:szCs w:val="24"/>
        </w:rPr>
        <w:t>Единый государственный реестр недвижимости.</w:t>
      </w:r>
    </w:p>
    <w:p w14:paraId="5467A320" w14:textId="77777777" w:rsidR="00D564F6" w:rsidRPr="00FB1AC1" w:rsidRDefault="00D851E2" w:rsidP="00712156">
      <w:pPr>
        <w:tabs>
          <w:tab w:val="left" w:pos="448"/>
        </w:tabs>
      </w:pPr>
      <w:r w:rsidRPr="00FB1AC1">
        <w:t xml:space="preserve">6.2. Расторжение настоящего Договора в одностороннем порядке со стороны Арендатора не допускается, за исключением случаев, предусмотренных действующим законодательством Российской Федерации. </w:t>
      </w:r>
    </w:p>
    <w:p w14:paraId="26E9E78E" w14:textId="77777777" w:rsidR="00D851E2" w:rsidRPr="00FB1AC1" w:rsidRDefault="00D851E2" w:rsidP="00712156">
      <w:pPr>
        <w:pStyle w:val="aff5"/>
        <w:ind w:firstLine="709"/>
        <w:rPr>
          <w:rFonts w:cs="Times New Roman"/>
          <w:b/>
          <w:bCs/>
          <w:szCs w:val="24"/>
        </w:rPr>
      </w:pPr>
      <w:r w:rsidRPr="00FB1AC1">
        <w:rPr>
          <w:rFonts w:cs="Times New Roman"/>
          <w:bCs/>
          <w:szCs w:val="24"/>
        </w:rPr>
        <w:t>6.3. В случае обращения Арендатора о досрочном расторжении настоящего Договора, до дня подписания Арендодателем и Арендатором акта приёма-передачи (возврата) Помещений, Арендатор обязан:</w:t>
      </w:r>
    </w:p>
    <w:p w14:paraId="7664FFC2" w14:textId="77777777" w:rsidR="00D851E2" w:rsidRPr="00FB1AC1" w:rsidRDefault="00D851E2" w:rsidP="00712156">
      <w:pPr>
        <w:pStyle w:val="aff5"/>
        <w:ind w:firstLine="709"/>
        <w:rPr>
          <w:rFonts w:cs="Times New Roman"/>
          <w:szCs w:val="24"/>
        </w:rPr>
      </w:pPr>
      <w:r w:rsidRPr="00FB1AC1">
        <w:rPr>
          <w:rFonts w:cs="Times New Roman"/>
          <w:szCs w:val="24"/>
        </w:rPr>
        <w:t>6.3.1. Совместно с Арендодателем составить и подписать акт сверки своевременности и полноты оплаты арендной платы и неустойки (если таковая имеется) по настоящему Договору.</w:t>
      </w:r>
    </w:p>
    <w:p w14:paraId="1BB4B921" w14:textId="77777777" w:rsidR="00D851E2" w:rsidRPr="00FB1AC1" w:rsidRDefault="00D851E2" w:rsidP="00712156">
      <w:pPr>
        <w:pStyle w:val="aff5"/>
        <w:ind w:firstLine="709"/>
        <w:rPr>
          <w:rFonts w:cs="Times New Roman"/>
          <w:szCs w:val="24"/>
        </w:rPr>
      </w:pPr>
      <w:r w:rsidRPr="00FB1AC1">
        <w:rPr>
          <w:rFonts w:cs="Times New Roman"/>
          <w:szCs w:val="24"/>
        </w:rPr>
        <w:t>6.3.2. В случае установления наличия задолженности у Арендатора по арендной плате и/или неустойке в соглашение о досрочном расторжении настоящего Договора в обязательном порядке должно быть внесено обязательство Арендатора погасить указанную задолженность в срок, согласованный с Арендодателем.</w:t>
      </w:r>
    </w:p>
    <w:p w14:paraId="7F2EE001" w14:textId="77777777" w:rsidR="00D851E2" w:rsidRPr="00FB1AC1" w:rsidRDefault="00D851E2" w:rsidP="00712156">
      <w:pPr>
        <w:pStyle w:val="aff5"/>
        <w:ind w:firstLine="709"/>
        <w:rPr>
          <w:rFonts w:cs="Times New Roman"/>
          <w:szCs w:val="24"/>
        </w:rPr>
      </w:pPr>
      <w:r w:rsidRPr="00FB1AC1">
        <w:rPr>
          <w:rFonts w:cs="Times New Roman"/>
          <w:szCs w:val="24"/>
        </w:rPr>
        <w:t xml:space="preserve">6.3.3. Выполнить обязанности, предусмотренные пунктом 12.6.2 Договора. </w:t>
      </w:r>
    </w:p>
    <w:p w14:paraId="44548F55" w14:textId="7E5DDF05" w:rsidR="00D851E2" w:rsidRPr="00FB1AC1" w:rsidRDefault="00D851E2" w:rsidP="00712156">
      <w:pPr>
        <w:pStyle w:val="aff5"/>
        <w:ind w:firstLine="709"/>
        <w:rPr>
          <w:rFonts w:cs="Times New Roman"/>
          <w:szCs w:val="24"/>
        </w:rPr>
      </w:pPr>
      <w:r w:rsidRPr="00FB1AC1">
        <w:rPr>
          <w:rFonts w:cs="Times New Roman"/>
          <w:szCs w:val="24"/>
        </w:rPr>
        <w:lastRenderedPageBreak/>
        <w:t xml:space="preserve">6.4. Арендодатель вправе отказаться от исполнения обязательств по Договору и расторгнуть Договор досрочно в одностороннем </w:t>
      </w:r>
      <w:r w:rsidR="0028035A">
        <w:rPr>
          <w:rFonts w:cs="Times New Roman"/>
          <w:szCs w:val="24"/>
        </w:rPr>
        <w:t xml:space="preserve">внесудебном </w:t>
      </w:r>
      <w:r w:rsidRPr="00FB1AC1">
        <w:rPr>
          <w:rFonts w:cs="Times New Roman"/>
          <w:szCs w:val="24"/>
        </w:rPr>
        <w:t>порядке письменно уведомив Арендатора о расторжении Договора в следующих случаях:</w:t>
      </w:r>
    </w:p>
    <w:p w14:paraId="7B0B8B37" w14:textId="77777777" w:rsidR="00D851E2" w:rsidRPr="00FB1AC1" w:rsidRDefault="00D851E2" w:rsidP="00712156">
      <w:r w:rsidRPr="00FB1AC1">
        <w:t>6.4.1. Если Помещения необходимы для государственных нужд под размещение федеральных органов исполнительной власти.</w:t>
      </w:r>
    </w:p>
    <w:p w14:paraId="04E8A6EF" w14:textId="77777777" w:rsidR="00D851E2" w:rsidRPr="00FB1AC1" w:rsidRDefault="00D851E2" w:rsidP="00712156">
      <w:pPr>
        <w:pStyle w:val="aff5"/>
        <w:ind w:firstLine="709"/>
        <w:rPr>
          <w:rFonts w:cs="Times New Roman"/>
          <w:szCs w:val="24"/>
        </w:rPr>
      </w:pPr>
      <w:r w:rsidRPr="00FB1AC1">
        <w:rPr>
          <w:rFonts w:cs="Times New Roman"/>
          <w:szCs w:val="24"/>
        </w:rPr>
        <w:t>6.4.2. Отказа Арендатора от подписания акта приёма-передачи Помещений.</w:t>
      </w:r>
    </w:p>
    <w:p w14:paraId="6C58CC4E" w14:textId="77777777" w:rsidR="00D851E2" w:rsidRPr="00FB1AC1" w:rsidRDefault="00D851E2" w:rsidP="00712156">
      <w:pPr>
        <w:pStyle w:val="aff5"/>
        <w:ind w:firstLine="709"/>
        <w:rPr>
          <w:rFonts w:cs="Times New Roman"/>
          <w:szCs w:val="24"/>
        </w:rPr>
      </w:pPr>
      <w:r w:rsidRPr="00FB1AC1">
        <w:rPr>
          <w:rFonts w:cs="Times New Roman"/>
          <w:szCs w:val="24"/>
        </w:rPr>
        <w:t>6.4.3</w:t>
      </w:r>
      <w:r w:rsidRPr="00FB1AC1">
        <w:rPr>
          <w:rFonts w:cs="Times New Roman"/>
          <w:i/>
          <w:iCs/>
          <w:szCs w:val="24"/>
        </w:rPr>
        <w:t>.</w:t>
      </w:r>
      <w:r w:rsidRPr="00FB1AC1">
        <w:rPr>
          <w:rFonts w:cs="Times New Roman"/>
          <w:szCs w:val="24"/>
        </w:rPr>
        <w:t xml:space="preserve"> Если Арендатор 2 (два) раза или более по истечении установленного Договором срока для внесения арендной платы не вносит арендную плату в полном объёме.</w:t>
      </w:r>
    </w:p>
    <w:p w14:paraId="25A2AFFE" w14:textId="23B9D7BF" w:rsidR="00D851E2" w:rsidRPr="00FB1AC1" w:rsidRDefault="00D851E2" w:rsidP="00712156">
      <w:pPr>
        <w:pStyle w:val="aff5"/>
        <w:ind w:firstLine="709"/>
        <w:rPr>
          <w:rFonts w:cs="Times New Roman"/>
          <w:szCs w:val="24"/>
        </w:rPr>
      </w:pPr>
      <w:r w:rsidRPr="00FB1AC1">
        <w:rPr>
          <w:rFonts w:cs="Times New Roman"/>
          <w:szCs w:val="24"/>
        </w:rPr>
        <w:t>6.4.4. Невнесени</w:t>
      </w:r>
      <w:r w:rsidR="0028035A">
        <w:rPr>
          <w:rFonts w:cs="Times New Roman"/>
          <w:szCs w:val="24"/>
        </w:rPr>
        <w:t>я</w:t>
      </w:r>
      <w:r w:rsidRPr="00FB1AC1">
        <w:rPr>
          <w:rFonts w:cs="Times New Roman"/>
          <w:szCs w:val="24"/>
        </w:rPr>
        <w:t xml:space="preserve"> Арендатором обеспечения исполнения обязательств в порядке, установленном п.п.</w:t>
      </w:r>
      <w:r w:rsidR="00404833" w:rsidRPr="00FB1AC1">
        <w:rPr>
          <w:rFonts w:cs="Times New Roman"/>
          <w:szCs w:val="24"/>
        </w:rPr>
        <w:t>9</w:t>
      </w:r>
      <w:r w:rsidRPr="00FB1AC1">
        <w:rPr>
          <w:rFonts w:cs="Times New Roman"/>
          <w:szCs w:val="24"/>
        </w:rPr>
        <w:t xml:space="preserve">.1, </w:t>
      </w:r>
      <w:r w:rsidR="00404833" w:rsidRPr="00FB1AC1">
        <w:rPr>
          <w:rFonts w:cs="Times New Roman"/>
          <w:szCs w:val="24"/>
        </w:rPr>
        <w:t>9</w:t>
      </w:r>
      <w:r w:rsidRPr="00FB1AC1">
        <w:rPr>
          <w:rFonts w:cs="Times New Roman"/>
          <w:szCs w:val="24"/>
        </w:rPr>
        <w:t>.2 настоящего Договора.</w:t>
      </w:r>
    </w:p>
    <w:p w14:paraId="6D466D3A" w14:textId="2B96877D" w:rsidR="00D851E2" w:rsidRPr="00FB1AC1" w:rsidRDefault="00D851E2" w:rsidP="00712156">
      <w:pPr>
        <w:pStyle w:val="aff5"/>
        <w:ind w:firstLine="709"/>
        <w:rPr>
          <w:rFonts w:cs="Times New Roman"/>
          <w:szCs w:val="24"/>
        </w:rPr>
      </w:pPr>
      <w:r w:rsidRPr="00FB1AC1">
        <w:rPr>
          <w:rFonts w:cs="Times New Roman"/>
          <w:szCs w:val="24"/>
        </w:rPr>
        <w:t xml:space="preserve">6.4.5. Если Арендатор не заключил в течение 10 (Десяти) рабочих дней Договор на возмещение расходов </w:t>
      </w:r>
      <w:r w:rsidR="00290A73">
        <w:rPr>
          <w:rFonts w:cs="Times New Roman"/>
          <w:szCs w:val="24"/>
        </w:rPr>
        <w:t xml:space="preserve">(п.2.1.3. Договора) </w:t>
      </w:r>
      <w:r w:rsidRPr="00FB1AC1">
        <w:rPr>
          <w:rFonts w:cs="Times New Roman"/>
          <w:szCs w:val="24"/>
        </w:rPr>
        <w:t xml:space="preserve">с даты предоставления данного договора Арендодателем. </w:t>
      </w:r>
    </w:p>
    <w:p w14:paraId="41D92EA0" w14:textId="77777777" w:rsidR="00D851E2" w:rsidRPr="00FB1AC1" w:rsidRDefault="00D851E2" w:rsidP="00712156">
      <w:pPr>
        <w:pStyle w:val="aff5"/>
        <w:ind w:firstLine="709"/>
        <w:rPr>
          <w:rFonts w:cs="Times New Roman"/>
          <w:szCs w:val="24"/>
        </w:rPr>
      </w:pPr>
      <w:r w:rsidRPr="00FB1AC1">
        <w:rPr>
          <w:rFonts w:cs="Times New Roman"/>
          <w:szCs w:val="24"/>
        </w:rPr>
        <w:t>6.4.6. При использовании Помещений не в соответствии с целями, определёнными в пункте 1.2 Договора, а также при предоставлении Арендатором Помещений иным лицам, в том числе при передаче Арендатором Помещений (либо его части) в субаренду.</w:t>
      </w:r>
    </w:p>
    <w:p w14:paraId="43DE80F9" w14:textId="77777777" w:rsidR="00D851E2" w:rsidRPr="00FB1AC1" w:rsidRDefault="00D851E2" w:rsidP="00712156">
      <w:pPr>
        <w:pStyle w:val="aff5"/>
        <w:ind w:firstLine="709"/>
        <w:rPr>
          <w:rFonts w:cs="Times New Roman"/>
          <w:szCs w:val="24"/>
        </w:rPr>
      </w:pPr>
      <w:r w:rsidRPr="00FB1AC1">
        <w:rPr>
          <w:rFonts w:cs="Times New Roman"/>
          <w:szCs w:val="24"/>
        </w:rPr>
        <w:t>6.4.7. Принятия Арендодателем повторного мотивированного решения об отказе в согласовании Концепции в связи с тем, что Концепция доработана без учёта всех предложений и требований Арендодателя (п.3.3.5</w:t>
      </w:r>
      <w:r w:rsidR="00290A73">
        <w:rPr>
          <w:rFonts w:cs="Times New Roman"/>
          <w:szCs w:val="24"/>
        </w:rPr>
        <w:t xml:space="preserve"> Договора</w:t>
      </w:r>
      <w:r w:rsidRPr="00FB1AC1">
        <w:rPr>
          <w:rFonts w:cs="Times New Roman"/>
          <w:szCs w:val="24"/>
        </w:rPr>
        <w:t>).</w:t>
      </w:r>
    </w:p>
    <w:p w14:paraId="4A06A9EC" w14:textId="77777777" w:rsidR="00D851E2" w:rsidRPr="00FB1AC1" w:rsidRDefault="00D851E2" w:rsidP="00712156">
      <w:pPr>
        <w:pStyle w:val="aff5"/>
        <w:ind w:firstLine="709"/>
        <w:rPr>
          <w:rFonts w:cs="Times New Roman"/>
          <w:szCs w:val="24"/>
        </w:rPr>
      </w:pPr>
      <w:r w:rsidRPr="00FB1AC1">
        <w:rPr>
          <w:rFonts w:cs="Times New Roman"/>
          <w:szCs w:val="24"/>
        </w:rPr>
        <w:t xml:space="preserve">6.4.8. При проведении в отношении Помещений переоборудования, включая работы, вызванные неотложной необходимостью (ст.616 Гражданского кодекса Российской Федерации), без предварительного разрешения/согласия Арендодателя и </w:t>
      </w:r>
      <w:proofErr w:type="spellStart"/>
      <w:r w:rsidRPr="00FB1AC1">
        <w:rPr>
          <w:rFonts w:cs="Times New Roman"/>
          <w:szCs w:val="24"/>
        </w:rPr>
        <w:t>Росимущества</w:t>
      </w:r>
      <w:proofErr w:type="spellEnd"/>
      <w:r w:rsidRPr="00FB1AC1">
        <w:rPr>
          <w:rFonts w:cs="Times New Roman"/>
          <w:szCs w:val="24"/>
        </w:rPr>
        <w:t xml:space="preserve"> (его территориального органа), а также с нарушением порядка, установленного п.п.2.2.11-2.2.13 настоящего Договора.</w:t>
      </w:r>
    </w:p>
    <w:p w14:paraId="7CB197ED" w14:textId="77777777" w:rsidR="00D851E2" w:rsidRPr="00FB1AC1" w:rsidRDefault="00D851E2" w:rsidP="00712156">
      <w:pPr>
        <w:pStyle w:val="aff5"/>
        <w:ind w:firstLine="709"/>
        <w:rPr>
          <w:rFonts w:cs="Times New Roman"/>
          <w:szCs w:val="24"/>
        </w:rPr>
      </w:pPr>
      <w:r w:rsidRPr="00FB1AC1">
        <w:rPr>
          <w:rFonts w:cs="Times New Roman"/>
          <w:szCs w:val="24"/>
        </w:rPr>
        <w:t>6.4.9. При нарушении правил пожарной безопасности и/или санитарно-эпидемиологических норм, правил.</w:t>
      </w:r>
    </w:p>
    <w:p w14:paraId="441E4D18" w14:textId="77777777" w:rsidR="00D851E2" w:rsidRPr="00FB1AC1" w:rsidRDefault="00D851E2" w:rsidP="00712156">
      <w:pPr>
        <w:pStyle w:val="aff5"/>
        <w:ind w:firstLine="709"/>
        <w:rPr>
          <w:rFonts w:cs="Times New Roman"/>
          <w:szCs w:val="24"/>
        </w:rPr>
      </w:pPr>
      <w:r w:rsidRPr="00FB1AC1">
        <w:rPr>
          <w:rFonts w:cs="Times New Roman"/>
          <w:szCs w:val="24"/>
        </w:rPr>
        <w:t>6.4.10. При систематическом нарушении Арендатором принятых на себя обязательств по Договору, а также при наличии других оснований, предусмотренных действующим законодательством Российской Федерации и Договором.</w:t>
      </w:r>
    </w:p>
    <w:p w14:paraId="59805E12" w14:textId="77777777" w:rsidR="00D851E2" w:rsidRPr="00FB1AC1" w:rsidRDefault="00D851E2" w:rsidP="00712156">
      <w:pPr>
        <w:pStyle w:val="aff5"/>
        <w:ind w:firstLine="709"/>
        <w:rPr>
          <w:rFonts w:cs="Times New Roman"/>
          <w:szCs w:val="24"/>
        </w:rPr>
      </w:pPr>
      <w:r w:rsidRPr="00FB1AC1">
        <w:rPr>
          <w:rFonts w:cs="Times New Roman"/>
          <w:szCs w:val="24"/>
        </w:rPr>
        <w:t xml:space="preserve">6.4.11. В случаях неисполнения или ненадлежащего исполнения Арендатором условий Договора в </w:t>
      </w:r>
      <w:proofErr w:type="spellStart"/>
      <w:r w:rsidRPr="00FB1AC1">
        <w:rPr>
          <w:rFonts w:cs="Times New Roman"/>
          <w:szCs w:val="24"/>
        </w:rPr>
        <w:t>т.ч</w:t>
      </w:r>
      <w:proofErr w:type="spellEnd"/>
      <w:r w:rsidRPr="00FB1AC1">
        <w:rPr>
          <w:rFonts w:cs="Times New Roman"/>
          <w:szCs w:val="24"/>
        </w:rPr>
        <w:t xml:space="preserve">. установленных </w:t>
      </w:r>
      <w:proofErr w:type="spellStart"/>
      <w:r w:rsidRPr="00FB1AC1">
        <w:rPr>
          <w:rFonts w:cs="Times New Roman"/>
          <w:szCs w:val="24"/>
        </w:rPr>
        <w:t>п</w:t>
      </w:r>
      <w:r w:rsidR="00D96149" w:rsidRPr="00FB1AC1">
        <w:rPr>
          <w:rFonts w:cs="Times New Roman"/>
          <w:szCs w:val="24"/>
        </w:rPr>
        <w:t>п</w:t>
      </w:r>
      <w:proofErr w:type="spellEnd"/>
      <w:r w:rsidRPr="00FB1AC1">
        <w:rPr>
          <w:rFonts w:cs="Times New Roman"/>
          <w:szCs w:val="24"/>
        </w:rPr>
        <w:t>.</w:t>
      </w:r>
      <w:r w:rsidR="00D96149" w:rsidRPr="00FB1AC1">
        <w:rPr>
          <w:rFonts w:cs="Times New Roman"/>
          <w:szCs w:val="24"/>
        </w:rPr>
        <w:t xml:space="preserve"> </w:t>
      </w:r>
      <w:r w:rsidRPr="00FB1AC1">
        <w:rPr>
          <w:rFonts w:cs="Times New Roman"/>
          <w:szCs w:val="24"/>
        </w:rPr>
        <w:t xml:space="preserve">2.2.14, </w:t>
      </w:r>
      <w:r w:rsidR="00D96149" w:rsidRPr="00FB1AC1">
        <w:rPr>
          <w:rFonts w:cs="Times New Roman"/>
          <w:szCs w:val="24"/>
        </w:rPr>
        <w:t xml:space="preserve">2.2.16. 2.2.17, </w:t>
      </w:r>
      <w:r w:rsidRPr="00FB1AC1">
        <w:rPr>
          <w:rFonts w:cs="Times New Roman"/>
          <w:szCs w:val="24"/>
        </w:rPr>
        <w:t xml:space="preserve">3.3.12 Договора. </w:t>
      </w:r>
    </w:p>
    <w:p w14:paraId="2CA5B5E7" w14:textId="77777777" w:rsidR="00D851E2" w:rsidRPr="00FB1AC1" w:rsidRDefault="00D851E2" w:rsidP="00712156">
      <w:pPr>
        <w:pStyle w:val="aff5"/>
        <w:ind w:firstLine="709"/>
        <w:rPr>
          <w:rFonts w:cs="Times New Roman"/>
          <w:szCs w:val="24"/>
        </w:rPr>
      </w:pPr>
      <w:r w:rsidRPr="00FB1AC1">
        <w:rPr>
          <w:rFonts w:cs="Times New Roman"/>
          <w:szCs w:val="24"/>
        </w:rPr>
        <w:t>6.4.12. В случае необходимости проведения ремонтных и строительных работ в отношении здания, в котором расположены Помещения, при осуществлении которых использование Помещений по их назначению не представляется возможным.</w:t>
      </w:r>
    </w:p>
    <w:p w14:paraId="6C401ED4" w14:textId="77777777" w:rsidR="00D851E2" w:rsidRPr="00FB1AC1" w:rsidRDefault="00D851E2" w:rsidP="00712156">
      <w:pPr>
        <w:pStyle w:val="ac"/>
        <w:spacing w:before="0" w:beforeAutospacing="0" w:after="0" w:afterAutospacing="0"/>
      </w:pPr>
      <w:r w:rsidRPr="00FB1AC1">
        <w:t xml:space="preserve">6.5. При расторжении Арендодателем Договора в одностороннем порядке согласно </w:t>
      </w:r>
      <w:r w:rsidRPr="00FB1AC1">
        <w:br/>
        <w:t>п.п.6.4.1–6.4.11 настоящего Договора Договор прекращается с даты указанной в Уведомлении, направляемом Арендодателем в соответствии с п.6.4 настоящего Договора.</w:t>
      </w:r>
    </w:p>
    <w:p w14:paraId="72EBA8E4" w14:textId="77777777" w:rsidR="00C333E6" w:rsidRDefault="00D851E2" w:rsidP="00712156">
      <w:pPr>
        <w:pStyle w:val="ac"/>
        <w:spacing w:before="0" w:beforeAutospacing="0" w:after="0" w:afterAutospacing="0"/>
      </w:pPr>
      <w:r w:rsidRPr="00FB1AC1">
        <w:t>В Уведомлении о расторжении настоящего Договора в обязательном порядке указываются причины расторжения Договора, дата освобождения и возврата Помещений Арендатором. Арендатор обязан в назначенную в уведомлении дату возвратить Помещения в состоянии, в котором он его получил или с учётом п</w:t>
      </w:r>
      <w:r w:rsidR="008E0E9F" w:rsidRPr="00FB1AC1">
        <w:t>роизведённого переоборудования</w:t>
      </w:r>
      <w:r w:rsidRPr="00FB1AC1">
        <w:t>, в порядке, установленном п.12.6 Договора.</w:t>
      </w:r>
    </w:p>
    <w:p w14:paraId="55BB3906" w14:textId="48D89CBA" w:rsidR="00C333E6" w:rsidRPr="00C73CC0" w:rsidRDefault="00C333E6" w:rsidP="00712156">
      <w:pPr>
        <w:pStyle w:val="ac"/>
        <w:spacing w:before="0" w:beforeAutospacing="0" w:after="0" w:afterAutospacing="0"/>
      </w:pPr>
      <w:r w:rsidRPr="00C73CC0">
        <w:t>6.6. При расторжении Арендодателем Договора в одностороннем порядке согласно п.6.4.12 настоящего Договора Арендодатель за 3 (три) месяца до даты расторжения Договора направляет Арендатору письменное уведомление о расторжении Договора с указанием причины расторжения и даты освобождения Помещений Арендатором.</w:t>
      </w:r>
    </w:p>
    <w:p w14:paraId="0A87814F" w14:textId="77777777" w:rsidR="00C333E6" w:rsidRDefault="00C333E6" w:rsidP="00712156">
      <w:pPr>
        <w:pStyle w:val="aff5"/>
        <w:ind w:firstLine="709"/>
        <w:rPr>
          <w:rFonts w:cs="Times New Roman"/>
        </w:rPr>
      </w:pPr>
      <w:r w:rsidRPr="00C73CC0">
        <w:rPr>
          <w:rFonts w:cs="Times New Roman"/>
        </w:rPr>
        <w:t xml:space="preserve">При этом Арендатор обязан в указанную в уведомлении дату возвратить Помещения и Движимое имущество в порядке, установленном п.12.6 Договора. </w:t>
      </w:r>
    </w:p>
    <w:p w14:paraId="0B787D48" w14:textId="4829F5A7" w:rsidR="005947AC" w:rsidRDefault="005947AC" w:rsidP="00712156">
      <w:pPr>
        <w:pStyle w:val="aff5"/>
        <w:ind w:firstLine="709"/>
        <w:rPr>
          <w:rFonts w:cs="Times New Roman"/>
        </w:rPr>
      </w:pPr>
      <w:r>
        <w:rPr>
          <w:rFonts w:cs="Times New Roman"/>
        </w:rPr>
        <w:t xml:space="preserve">6.7. Арендодатель не несет ответственности за действия регистрирующего органа по регистрации настоящего Договора. В случае отказа регистрирующего органа в регистрации настоящего Договора, в том числе с учетом замечаний регистрирующего органа, устранить которые не представляется возможным, </w:t>
      </w:r>
      <w:r w:rsidR="0047104E">
        <w:rPr>
          <w:rFonts w:cs="Times New Roman"/>
        </w:rPr>
        <w:t xml:space="preserve">Арендодатель имеет право </w:t>
      </w:r>
      <w:r>
        <w:rPr>
          <w:rFonts w:cs="Times New Roman"/>
        </w:rPr>
        <w:t xml:space="preserve">расторгнуть настоящий </w:t>
      </w:r>
      <w:r>
        <w:rPr>
          <w:rFonts w:cs="Times New Roman"/>
        </w:rPr>
        <w:lastRenderedPageBreak/>
        <w:t xml:space="preserve">Договор </w:t>
      </w:r>
      <w:r w:rsidR="0047104E">
        <w:rPr>
          <w:rFonts w:cs="Times New Roman"/>
        </w:rPr>
        <w:t xml:space="preserve">в одностороннем порядке на условиях п.6.5. Договора, либо инициировать расторжение Договора </w:t>
      </w:r>
      <w:r>
        <w:rPr>
          <w:rFonts w:cs="Times New Roman"/>
        </w:rPr>
        <w:t xml:space="preserve">по соглашению Сторон.  </w:t>
      </w:r>
    </w:p>
    <w:p w14:paraId="286AF4DF" w14:textId="0577991A" w:rsidR="00EC2961" w:rsidRDefault="005947AC" w:rsidP="00712156">
      <w:pPr>
        <w:pStyle w:val="aff5"/>
        <w:ind w:firstLine="709"/>
        <w:rPr>
          <w:rFonts w:cs="Times New Roman"/>
        </w:rPr>
      </w:pPr>
      <w:r>
        <w:rPr>
          <w:rFonts w:cs="Times New Roman"/>
        </w:rPr>
        <w:t>В случае отказа или уклонения одной из Сторон от расторжения Договора</w:t>
      </w:r>
      <w:r w:rsidR="00EC2961">
        <w:rPr>
          <w:rFonts w:cs="Times New Roman"/>
        </w:rPr>
        <w:t xml:space="preserve"> (по обстоятельствам, указанным в настоящем пункте) по соглашению Сторон, Договор может быть расторгнут в одностороннем</w:t>
      </w:r>
      <w:r w:rsidR="0028035A">
        <w:rPr>
          <w:rFonts w:cs="Times New Roman"/>
        </w:rPr>
        <w:t xml:space="preserve"> внесуд</w:t>
      </w:r>
      <w:r w:rsidR="00564D8F">
        <w:rPr>
          <w:rFonts w:cs="Times New Roman"/>
        </w:rPr>
        <w:t>е</w:t>
      </w:r>
      <w:r w:rsidR="0028035A">
        <w:rPr>
          <w:rFonts w:cs="Times New Roman"/>
        </w:rPr>
        <w:t>бном</w:t>
      </w:r>
      <w:r w:rsidR="00EC2961">
        <w:rPr>
          <w:rFonts w:cs="Times New Roman"/>
        </w:rPr>
        <w:t xml:space="preserve"> порядке в порядке п. 6.4. и п. 6.5. настоящего Договора. </w:t>
      </w:r>
    </w:p>
    <w:p w14:paraId="2A40CDF4" w14:textId="77777777" w:rsidR="005947AC" w:rsidRDefault="00EC2961" w:rsidP="00EC2961">
      <w:pPr>
        <w:pStyle w:val="aff5"/>
        <w:ind w:firstLine="709"/>
        <w:rPr>
          <w:rFonts w:cs="Times New Roman"/>
        </w:rPr>
      </w:pPr>
      <w:r>
        <w:rPr>
          <w:rFonts w:cs="Times New Roman"/>
        </w:rPr>
        <w:t xml:space="preserve">При таком расторжении Арендодатель обязуется возвратить Арендатору все полученные от Арендатора по настоящему Договору денежные средства. При этом какая-либо компенсация, возмещение расходов, убытков, упущенной выгоды и т.п., возникшие у Арендатора в связи с таким расторжением, Арендодателем Арендатору не возмещаются.   </w:t>
      </w:r>
    </w:p>
    <w:p w14:paraId="1329D34C" w14:textId="39016F00" w:rsidR="00C333E6" w:rsidRDefault="00C333E6" w:rsidP="00712156">
      <w:pPr>
        <w:pStyle w:val="aff5"/>
        <w:ind w:firstLine="709"/>
        <w:rPr>
          <w:rFonts w:cs="Times New Roman"/>
        </w:rPr>
      </w:pPr>
      <w:r w:rsidRPr="00C73CC0">
        <w:rPr>
          <w:rFonts w:cs="Times New Roman"/>
        </w:rPr>
        <w:t>6.</w:t>
      </w:r>
      <w:r w:rsidR="00532D36">
        <w:rPr>
          <w:rFonts w:cs="Times New Roman"/>
        </w:rPr>
        <w:t>8</w:t>
      </w:r>
      <w:r w:rsidRPr="00C73CC0">
        <w:rPr>
          <w:rFonts w:cs="Times New Roman"/>
        </w:rPr>
        <w:t>. Настоящий Договор также может быть расторгнут по соглашению Сторон, в судебном порядке, либо в иных случаях, установленных Договором и действующим законодательством Российской Федерации.</w:t>
      </w:r>
    </w:p>
    <w:p w14:paraId="469BD34A" w14:textId="070C2E44" w:rsidR="00C333E6" w:rsidRPr="00C333E6" w:rsidRDefault="00C333E6" w:rsidP="00712156">
      <w:pPr>
        <w:pStyle w:val="aff5"/>
        <w:ind w:firstLine="709"/>
        <w:rPr>
          <w:rFonts w:cs="Times New Roman"/>
        </w:rPr>
      </w:pPr>
      <w:r w:rsidRPr="00C73CC0">
        <w:t>6.</w:t>
      </w:r>
      <w:r w:rsidR="00532D36">
        <w:t>9</w:t>
      </w:r>
      <w:r w:rsidRPr="00C73CC0">
        <w:t xml:space="preserve">. Окончание срока действия Договора не освобождает </w:t>
      </w:r>
      <w:r w:rsidRPr="00C73CC0">
        <w:rPr>
          <w:color w:val="000000" w:themeColor="text1"/>
        </w:rPr>
        <w:t>Стороны</w:t>
      </w:r>
      <w:r w:rsidRPr="00C73CC0">
        <w:t xml:space="preserve"> от обязанности по исполнению условий Договора и от ответственности за его нарушение.</w:t>
      </w:r>
      <w:r w:rsidRPr="00C73CC0">
        <w:rPr>
          <w:color w:val="000000" w:themeColor="text1"/>
        </w:rPr>
        <w:t xml:space="preserve"> </w:t>
      </w:r>
    </w:p>
    <w:p w14:paraId="63059F10" w14:textId="77777777" w:rsidR="00D851E2" w:rsidRPr="00FB1AC1" w:rsidRDefault="00D851E2" w:rsidP="00712156">
      <w:pPr>
        <w:pStyle w:val="aff5"/>
        <w:ind w:firstLine="709"/>
        <w:rPr>
          <w:rFonts w:cs="Times New Roman"/>
          <w:szCs w:val="24"/>
        </w:rPr>
      </w:pPr>
    </w:p>
    <w:p w14:paraId="69B41934" w14:textId="77777777" w:rsidR="00D851E2" w:rsidRPr="00FB1AC1" w:rsidRDefault="00D851E2" w:rsidP="00712156">
      <w:pPr>
        <w:pStyle w:val="aff5"/>
        <w:ind w:firstLine="709"/>
        <w:jc w:val="center"/>
        <w:rPr>
          <w:rFonts w:cs="Times New Roman"/>
          <w:b/>
          <w:szCs w:val="24"/>
        </w:rPr>
      </w:pPr>
      <w:r w:rsidRPr="00FB1AC1">
        <w:rPr>
          <w:rFonts w:cs="Times New Roman"/>
          <w:b/>
          <w:szCs w:val="24"/>
        </w:rPr>
        <w:t>7. ОБСТОЯТЕЛЬСТВА НЕПРЕОДОЛИМОЙ СИЛЫ</w:t>
      </w:r>
    </w:p>
    <w:p w14:paraId="3D37CB6A" w14:textId="77777777" w:rsidR="00D851E2" w:rsidRPr="00FB1AC1" w:rsidRDefault="00D851E2" w:rsidP="00712156">
      <w:pPr>
        <w:pStyle w:val="aff5"/>
        <w:ind w:firstLine="709"/>
        <w:rPr>
          <w:rFonts w:cs="Times New Roman"/>
          <w:b/>
          <w:szCs w:val="24"/>
        </w:rPr>
      </w:pPr>
    </w:p>
    <w:p w14:paraId="20836E16" w14:textId="77777777" w:rsidR="00946D06" w:rsidRPr="00946D06" w:rsidRDefault="00946D06" w:rsidP="00946D06">
      <w:pPr>
        <w:widowControl w:val="0"/>
        <w:suppressAutoHyphens/>
        <w:ind w:firstLine="708"/>
        <w:rPr>
          <w:rFonts w:eastAsia="NSimSun"/>
          <w:color w:val="000000"/>
          <w:highlight w:val="white"/>
        </w:rPr>
      </w:pPr>
      <w:r>
        <w:rPr>
          <w:rFonts w:eastAsia="NSimSun"/>
          <w:color w:val="000000"/>
          <w:highlight w:val="white"/>
        </w:rPr>
        <w:t xml:space="preserve">7.1. </w:t>
      </w:r>
      <w:r w:rsidRPr="00946D06">
        <w:rPr>
          <w:rFonts w:eastAsia="NSimSun"/>
          <w:color w:val="000000"/>
          <w:highlight w:val="white"/>
        </w:rPr>
        <w:t xml:space="preserve">Стороны </w:t>
      </w:r>
      <w:r w:rsidRPr="00946D06">
        <w:rPr>
          <w:rFonts w:eastAsia="NSimSun"/>
          <w:color w:val="000000"/>
        </w:rPr>
        <w:t>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а именно чрезвычайных и неотвратимых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Договору, 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D230DE4" w14:textId="77777777" w:rsidR="00946D06" w:rsidRPr="00946D06" w:rsidRDefault="00946D06" w:rsidP="00946D06">
      <w:pPr>
        <w:widowControl w:val="0"/>
        <w:suppressAutoHyphens/>
        <w:ind w:firstLine="708"/>
        <w:rPr>
          <w:rFonts w:eastAsia="NSimSun"/>
          <w:color w:val="000000"/>
          <w:highlight w:val="white"/>
        </w:rPr>
      </w:pPr>
      <w:r>
        <w:rPr>
          <w:rFonts w:eastAsia="NSimSun"/>
          <w:color w:val="000000"/>
          <w:highlight w:val="white"/>
        </w:rPr>
        <w:t xml:space="preserve">7.2. </w:t>
      </w:r>
      <w:r w:rsidRPr="00946D06">
        <w:rPr>
          <w:rFonts w:eastAsia="NSimSun"/>
          <w:color w:val="000000"/>
        </w:rPr>
        <w:t>Сторона, для которой выполнение обязательств стало невозможным, должна в течение 5 (пяти) суток информировать другую Сторону о начале, продолжительности и времени прекращения упомянутых выше обстоятельств.</w:t>
      </w:r>
    </w:p>
    <w:p w14:paraId="3FB3B873" w14:textId="02AF5C41" w:rsidR="00A1439F" w:rsidRPr="00FB1AC1" w:rsidRDefault="00A1439F" w:rsidP="00946D06">
      <w:pPr>
        <w:pStyle w:val="aff5"/>
        <w:ind w:firstLine="709"/>
        <w:rPr>
          <w:rFonts w:cs="Times New Roman"/>
          <w:szCs w:val="24"/>
        </w:rPr>
      </w:pPr>
    </w:p>
    <w:p w14:paraId="6CB7E91E" w14:textId="77777777" w:rsidR="00D851E2" w:rsidRPr="00FB1AC1" w:rsidRDefault="00D851E2" w:rsidP="00712156">
      <w:pPr>
        <w:contextualSpacing/>
      </w:pPr>
    </w:p>
    <w:p w14:paraId="66771FD4" w14:textId="77777777" w:rsidR="00D851E2" w:rsidRPr="00FB1AC1" w:rsidRDefault="00D851E2" w:rsidP="00712156">
      <w:pPr>
        <w:pStyle w:val="aff5"/>
        <w:ind w:firstLine="709"/>
        <w:jc w:val="center"/>
        <w:rPr>
          <w:rFonts w:cs="Times New Roman"/>
          <w:b/>
          <w:szCs w:val="24"/>
        </w:rPr>
      </w:pPr>
      <w:r w:rsidRPr="00FB1AC1">
        <w:rPr>
          <w:rFonts w:cs="Times New Roman"/>
          <w:b/>
          <w:szCs w:val="24"/>
        </w:rPr>
        <w:t>8. ОТВЕТСТВЕННОСТЬ СТОРОН</w:t>
      </w:r>
    </w:p>
    <w:p w14:paraId="030CF2A5" w14:textId="77777777" w:rsidR="00D851E2" w:rsidRPr="00FB1AC1" w:rsidRDefault="00D851E2" w:rsidP="00712156">
      <w:pPr>
        <w:contextualSpacing/>
        <w:jc w:val="center"/>
        <w:rPr>
          <w:b/>
          <w:bCs/>
        </w:rPr>
      </w:pPr>
    </w:p>
    <w:p w14:paraId="22C54343" w14:textId="73C975E4" w:rsidR="00145061" w:rsidRPr="00C73CC0" w:rsidRDefault="00145061" w:rsidP="00712156">
      <w:pPr>
        <w:pStyle w:val="aff5"/>
        <w:ind w:firstLine="709"/>
        <w:rPr>
          <w:rFonts w:cs="Times New Roman"/>
          <w:szCs w:val="24"/>
        </w:rPr>
      </w:pPr>
      <w:r w:rsidRPr="00C73CC0">
        <w:rPr>
          <w:rFonts w:cs="Times New Roman"/>
          <w:szCs w:val="24"/>
        </w:rPr>
        <w:t>8.1. При неуплате арендных платежей в установленные настоящим Договором сроки Арендатор обязан уплатить Арендодателю неустойку за просрочку платежа в размере 1/300 (одной трёхсотой) двукратной ключевой ставки Центрального банка Российской Федерации, действующей на день фактической оплаты, от суммы просроченного платежа за каждый день просрочки</w:t>
      </w:r>
      <w:r w:rsidR="00E33FAA">
        <w:rPr>
          <w:rFonts w:cs="Times New Roman"/>
          <w:szCs w:val="24"/>
        </w:rPr>
        <w:t>.</w:t>
      </w:r>
      <w:r w:rsidRPr="00C73CC0">
        <w:rPr>
          <w:rFonts w:cs="Times New Roman"/>
          <w:szCs w:val="24"/>
        </w:rPr>
        <w:t xml:space="preserve"> При этом, в случае просрочки Арендатором исполнения обязательства по уплате арендных платежей не более чем на 10 (десять) календарных дней, неустойка не начисляется. При просрочке исполнения данного обязательства на срок более чем 10 (десять) календарных дней, неустойка начисляется за весь период просрочки, начиная со дня, следующего после последнего дня истечения срока уплаты соответствующего платежа.</w:t>
      </w:r>
    </w:p>
    <w:p w14:paraId="04B23856" w14:textId="77777777" w:rsidR="00145061" w:rsidRPr="00C73CC0" w:rsidRDefault="00145061" w:rsidP="00712156">
      <w:pPr>
        <w:pStyle w:val="aff5"/>
        <w:ind w:firstLine="709"/>
        <w:rPr>
          <w:rFonts w:cs="Times New Roman"/>
          <w:bCs/>
        </w:rPr>
      </w:pPr>
      <w:r w:rsidRPr="00C73CC0">
        <w:rPr>
          <w:rFonts w:cs="Times New Roman"/>
          <w:bCs/>
        </w:rPr>
        <w:t>8.2. Арендодатель вправе ограничить доступ сотрудников Арендатора в арендуемые Помещения в случае систематического (два раза и более) неисполнения Арендатором своих обязательств по Договору, в том числе в случае просрочки оплаты арендной платы и иных платежей, до полного погашения задолженности перед Арендодателем.</w:t>
      </w:r>
    </w:p>
    <w:p w14:paraId="4428014D" w14:textId="77777777" w:rsidR="00145061" w:rsidRPr="00C73CC0" w:rsidRDefault="00145061" w:rsidP="00712156">
      <w:pPr>
        <w:pStyle w:val="aff5"/>
        <w:ind w:firstLine="709"/>
        <w:rPr>
          <w:rFonts w:cs="Times New Roman"/>
          <w:szCs w:val="24"/>
        </w:rPr>
      </w:pPr>
      <w:r w:rsidRPr="00C73CC0">
        <w:rPr>
          <w:rFonts w:cs="Times New Roman"/>
          <w:szCs w:val="24"/>
        </w:rPr>
        <w:t>8.3. За несвоевреме</w:t>
      </w:r>
      <w:r w:rsidR="00706BB7">
        <w:rPr>
          <w:rFonts w:cs="Times New Roman"/>
          <w:szCs w:val="24"/>
        </w:rPr>
        <w:t xml:space="preserve">нный возврат Помещений по акту </w:t>
      </w:r>
      <w:r w:rsidRPr="00C73CC0">
        <w:rPr>
          <w:rFonts w:cs="Times New Roman"/>
          <w:szCs w:val="24"/>
        </w:rPr>
        <w:t xml:space="preserve">приёма-передачи (возврата) по окончании срока Договора или при досрочном расторжении Договора Арендодатель вправе </w:t>
      </w:r>
      <w:r w:rsidRPr="00C73CC0">
        <w:rPr>
          <w:rFonts w:cs="Times New Roman"/>
          <w:szCs w:val="24"/>
        </w:rPr>
        <w:lastRenderedPageBreak/>
        <w:t xml:space="preserve">потребовать от Арендатора уплатить неустойку в двукратном размере арендной платы за </w:t>
      </w:r>
      <w:r w:rsidR="00706BB7">
        <w:rPr>
          <w:rFonts w:cs="Times New Roman"/>
          <w:szCs w:val="24"/>
        </w:rPr>
        <w:t xml:space="preserve">каждый день </w:t>
      </w:r>
      <w:r w:rsidRPr="00C73CC0">
        <w:rPr>
          <w:rFonts w:cs="Times New Roman"/>
          <w:szCs w:val="24"/>
        </w:rPr>
        <w:t>период</w:t>
      </w:r>
      <w:r w:rsidR="00706BB7">
        <w:rPr>
          <w:rFonts w:cs="Times New Roman"/>
          <w:szCs w:val="24"/>
        </w:rPr>
        <w:t>а</w:t>
      </w:r>
      <w:r w:rsidRPr="00C73CC0">
        <w:rPr>
          <w:rFonts w:cs="Times New Roman"/>
          <w:szCs w:val="24"/>
        </w:rPr>
        <w:t xml:space="preserve"> просрочки.</w:t>
      </w:r>
    </w:p>
    <w:p w14:paraId="5BEB683A" w14:textId="19C04175" w:rsidR="00145061" w:rsidRPr="00F93566" w:rsidRDefault="00145061" w:rsidP="00712156">
      <w:pPr>
        <w:pStyle w:val="aff5"/>
        <w:ind w:firstLine="709"/>
        <w:rPr>
          <w:rFonts w:cs="Times New Roman"/>
          <w:bCs/>
        </w:rPr>
      </w:pPr>
      <w:r w:rsidRPr="00C73CC0">
        <w:rPr>
          <w:rFonts w:cs="Times New Roman"/>
          <w:bCs/>
        </w:rPr>
        <w:t>8.</w:t>
      </w:r>
      <w:r w:rsidR="00E33FAA">
        <w:rPr>
          <w:rFonts w:cs="Times New Roman"/>
          <w:bCs/>
        </w:rPr>
        <w:t>4</w:t>
      </w:r>
      <w:r w:rsidRPr="00C73CC0">
        <w:rPr>
          <w:rFonts w:cs="Times New Roman"/>
          <w:bCs/>
        </w:rPr>
        <w:t xml:space="preserve">. В случае нецелевого использования Помещений (или его части) без письменного согласия Арендодателя, Арендатор обязан перечислить на счёт, указанный Арендодателем в </w:t>
      </w:r>
      <w:r w:rsidRPr="00F93566">
        <w:rPr>
          <w:rFonts w:cs="Times New Roman"/>
          <w:bCs/>
        </w:rPr>
        <w:t>Договоре</w:t>
      </w:r>
      <w:r w:rsidR="0028035A" w:rsidRPr="00F93566">
        <w:rPr>
          <w:rFonts w:cs="Times New Roman"/>
          <w:bCs/>
        </w:rPr>
        <w:t>,</w:t>
      </w:r>
      <w:r w:rsidRPr="00F93566">
        <w:rPr>
          <w:rFonts w:cs="Times New Roman"/>
          <w:bCs/>
        </w:rPr>
        <w:t xml:space="preserve"> штраф в размере 1/3 (одной трети) суммы годовой арендной платы.</w:t>
      </w:r>
    </w:p>
    <w:p w14:paraId="710A577A" w14:textId="19A91DCE" w:rsidR="00145061" w:rsidRPr="00F93566" w:rsidRDefault="00145061" w:rsidP="00712156">
      <w:pPr>
        <w:pStyle w:val="aff5"/>
        <w:ind w:firstLine="709"/>
        <w:rPr>
          <w:rFonts w:cs="Times New Roman"/>
          <w:szCs w:val="24"/>
        </w:rPr>
      </w:pPr>
      <w:r w:rsidRPr="00F93566">
        <w:rPr>
          <w:rFonts w:cs="Times New Roman"/>
          <w:bCs/>
          <w:szCs w:val="24"/>
        </w:rPr>
        <w:t>8.</w:t>
      </w:r>
      <w:r w:rsidR="00E33FAA" w:rsidRPr="00F93566">
        <w:rPr>
          <w:rFonts w:cs="Times New Roman"/>
          <w:bCs/>
          <w:szCs w:val="24"/>
        </w:rPr>
        <w:t>5</w:t>
      </w:r>
      <w:r w:rsidRPr="00F93566">
        <w:rPr>
          <w:rFonts w:cs="Times New Roman"/>
          <w:bCs/>
          <w:szCs w:val="24"/>
        </w:rPr>
        <w:t xml:space="preserve">. В </w:t>
      </w:r>
      <w:r w:rsidRPr="00F93566">
        <w:rPr>
          <w:rFonts w:cs="Times New Roman"/>
          <w:szCs w:val="24"/>
        </w:rPr>
        <w:t xml:space="preserve">случае неисполнения Арендатором обязательств, указанных в </w:t>
      </w:r>
      <w:proofErr w:type="spellStart"/>
      <w:r w:rsidRPr="00F93566">
        <w:rPr>
          <w:rFonts w:cs="Times New Roman"/>
          <w:szCs w:val="24"/>
        </w:rPr>
        <w:t>п.п</w:t>
      </w:r>
      <w:proofErr w:type="spellEnd"/>
      <w:r w:rsidRPr="00F93566">
        <w:rPr>
          <w:rFonts w:cs="Times New Roman"/>
          <w:szCs w:val="24"/>
        </w:rPr>
        <w:t xml:space="preserve"> 3.1.1, 3.3.11, 3.5.1-3.5.3, 3.5.6 настоящего Договора, Уполномоченный представитель Арендодателя направляет на электронную почту Арендатора, указанную в пункте 3.1.3 Договора письменное уведомление с требованием устранения нарушений в определённый Арендодателем в данном уведомлении срок. В случае, если нарушения не устранены в определённый Арендодателем срок, Арендатор </w:t>
      </w:r>
      <w:r w:rsidRPr="00F93566">
        <w:rPr>
          <w:rFonts w:cs="Times New Roman"/>
          <w:bCs/>
          <w:szCs w:val="24"/>
        </w:rPr>
        <w:t xml:space="preserve">обязан </w:t>
      </w:r>
      <w:r w:rsidR="00706BB7" w:rsidRPr="00F93566">
        <w:rPr>
          <w:rFonts w:cs="Times New Roman"/>
          <w:bCs/>
          <w:szCs w:val="24"/>
        </w:rPr>
        <w:t xml:space="preserve">уплатить Арендодателю </w:t>
      </w:r>
      <w:r w:rsidRPr="00F93566">
        <w:rPr>
          <w:rFonts w:cs="Times New Roman"/>
          <w:bCs/>
          <w:szCs w:val="24"/>
        </w:rPr>
        <w:t>штраф в</w:t>
      </w:r>
      <w:r w:rsidRPr="00F93566">
        <w:rPr>
          <w:rFonts w:cs="Times New Roman"/>
          <w:szCs w:val="24"/>
        </w:rPr>
        <w:t xml:space="preserve"> размере ___________ (____________) рублей 00 копеек за каждый случай нарушения.</w:t>
      </w:r>
    </w:p>
    <w:p w14:paraId="34CADE6E" w14:textId="77B85471" w:rsidR="00145061" w:rsidRPr="00F93566" w:rsidRDefault="00145061" w:rsidP="00712156">
      <w:pPr>
        <w:pStyle w:val="aff"/>
        <w:widowControl w:val="0"/>
        <w:tabs>
          <w:tab w:val="left" w:pos="142"/>
          <w:tab w:val="left" w:pos="1134"/>
        </w:tabs>
        <w:autoSpaceDE w:val="0"/>
        <w:autoSpaceDN w:val="0"/>
        <w:adjustRightInd w:val="0"/>
        <w:spacing w:after="0" w:line="240" w:lineRule="auto"/>
        <w:ind w:left="0"/>
        <w:rPr>
          <w:rFonts w:ascii="Times New Roman" w:hAnsi="Times New Roman"/>
          <w:sz w:val="24"/>
          <w:szCs w:val="24"/>
        </w:rPr>
      </w:pPr>
      <w:r w:rsidRPr="00F93566">
        <w:rPr>
          <w:rFonts w:ascii="Times New Roman" w:hAnsi="Times New Roman"/>
          <w:sz w:val="24"/>
          <w:szCs w:val="24"/>
        </w:rPr>
        <w:t>8.</w:t>
      </w:r>
      <w:r w:rsidR="00E33FAA" w:rsidRPr="00F93566">
        <w:rPr>
          <w:rFonts w:ascii="Times New Roman" w:hAnsi="Times New Roman"/>
          <w:sz w:val="24"/>
          <w:szCs w:val="24"/>
        </w:rPr>
        <w:t>6</w:t>
      </w:r>
      <w:r w:rsidRPr="00F93566">
        <w:rPr>
          <w:rFonts w:ascii="Times New Roman" w:hAnsi="Times New Roman"/>
          <w:sz w:val="24"/>
          <w:szCs w:val="24"/>
        </w:rPr>
        <w:t>. В случае неисполнения Арендатором обязанности по заключению договора на вывоз отходов, образующихся в ходе деятельности Арендатора в Помещениях</w:t>
      </w:r>
      <w:r w:rsidR="00301DEF" w:rsidRPr="00F93566">
        <w:rPr>
          <w:rFonts w:ascii="Times New Roman" w:hAnsi="Times New Roman"/>
          <w:sz w:val="24"/>
          <w:szCs w:val="24"/>
        </w:rPr>
        <w:t xml:space="preserve"> </w:t>
      </w:r>
      <w:r w:rsidRPr="00F93566">
        <w:rPr>
          <w:rFonts w:ascii="Times New Roman" w:hAnsi="Times New Roman"/>
          <w:sz w:val="24"/>
          <w:szCs w:val="24"/>
        </w:rPr>
        <w:t xml:space="preserve">(п.3.5.5 настоящего Договора) либо просрочки заключения такого договора более чем на 3 (три) рабочих дня, а также в случае просрочки предоставления копии такого договора Арендодателю более чем на 3 рабочих дня, Арендатор </w:t>
      </w:r>
      <w:r w:rsidRPr="00F93566">
        <w:rPr>
          <w:rFonts w:ascii="Times New Roman" w:hAnsi="Times New Roman"/>
          <w:bCs/>
          <w:sz w:val="24"/>
          <w:szCs w:val="24"/>
        </w:rPr>
        <w:t xml:space="preserve">обязан </w:t>
      </w:r>
      <w:r w:rsidR="00706BB7" w:rsidRPr="00F93566">
        <w:rPr>
          <w:rFonts w:ascii="Times New Roman" w:hAnsi="Times New Roman"/>
          <w:bCs/>
          <w:sz w:val="24"/>
          <w:szCs w:val="24"/>
        </w:rPr>
        <w:t xml:space="preserve">уплатить Арендодателю </w:t>
      </w:r>
      <w:r w:rsidRPr="00F93566">
        <w:rPr>
          <w:rFonts w:ascii="Times New Roman" w:hAnsi="Times New Roman"/>
          <w:bCs/>
          <w:sz w:val="24"/>
          <w:szCs w:val="24"/>
        </w:rPr>
        <w:t>штраф в</w:t>
      </w:r>
      <w:r w:rsidRPr="00F93566">
        <w:rPr>
          <w:rFonts w:ascii="Times New Roman" w:hAnsi="Times New Roman"/>
          <w:sz w:val="24"/>
          <w:szCs w:val="24"/>
        </w:rPr>
        <w:t xml:space="preserve"> размере __________ (_____________) рублей 00 копеек за каждый случай нарушения.</w:t>
      </w:r>
    </w:p>
    <w:p w14:paraId="65C3E638" w14:textId="2BCEB800" w:rsidR="00145061" w:rsidRPr="00F93566" w:rsidRDefault="00145061" w:rsidP="00712156">
      <w:pPr>
        <w:pStyle w:val="aff"/>
        <w:widowControl w:val="0"/>
        <w:tabs>
          <w:tab w:val="left" w:pos="142"/>
          <w:tab w:val="left" w:pos="1134"/>
        </w:tabs>
        <w:autoSpaceDE w:val="0"/>
        <w:autoSpaceDN w:val="0"/>
        <w:adjustRightInd w:val="0"/>
        <w:spacing w:after="0" w:line="240" w:lineRule="auto"/>
        <w:ind w:left="0"/>
        <w:rPr>
          <w:rFonts w:ascii="Times New Roman" w:hAnsi="Times New Roman"/>
          <w:sz w:val="24"/>
          <w:szCs w:val="24"/>
        </w:rPr>
      </w:pPr>
      <w:r w:rsidRPr="00F93566">
        <w:rPr>
          <w:rFonts w:ascii="Times New Roman" w:hAnsi="Times New Roman"/>
          <w:sz w:val="24"/>
          <w:szCs w:val="24"/>
        </w:rPr>
        <w:t>8.</w:t>
      </w:r>
      <w:r w:rsidR="00E33FAA" w:rsidRPr="00F93566">
        <w:rPr>
          <w:rFonts w:ascii="Times New Roman" w:hAnsi="Times New Roman"/>
          <w:sz w:val="24"/>
          <w:szCs w:val="24"/>
        </w:rPr>
        <w:t>7</w:t>
      </w:r>
      <w:r w:rsidRPr="00F93566">
        <w:rPr>
          <w:rFonts w:ascii="Times New Roman" w:hAnsi="Times New Roman"/>
          <w:sz w:val="24"/>
          <w:szCs w:val="24"/>
        </w:rPr>
        <w:t>. Каждый случай нарушения Арендатором своих обязат</w:t>
      </w:r>
      <w:r w:rsidR="00706BB7" w:rsidRPr="00F93566">
        <w:rPr>
          <w:rFonts w:ascii="Times New Roman" w:hAnsi="Times New Roman"/>
          <w:sz w:val="24"/>
          <w:szCs w:val="24"/>
        </w:rPr>
        <w:t>ельств по настоящему Договору (</w:t>
      </w:r>
      <w:r w:rsidRPr="00F93566">
        <w:rPr>
          <w:rFonts w:ascii="Times New Roman" w:hAnsi="Times New Roman"/>
          <w:sz w:val="24"/>
          <w:szCs w:val="24"/>
        </w:rPr>
        <w:t>в том числе раздела 3 и п. 8.</w:t>
      </w:r>
      <w:r w:rsidR="00E33FAA" w:rsidRPr="00F93566">
        <w:rPr>
          <w:rFonts w:ascii="Times New Roman" w:hAnsi="Times New Roman"/>
          <w:sz w:val="24"/>
          <w:szCs w:val="24"/>
        </w:rPr>
        <w:t>5</w:t>
      </w:r>
      <w:r w:rsidRPr="00F93566">
        <w:rPr>
          <w:rFonts w:ascii="Times New Roman" w:hAnsi="Times New Roman"/>
          <w:sz w:val="24"/>
          <w:szCs w:val="24"/>
        </w:rPr>
        <w:t>, 8.</w:t>
      </w:r>
      <w:r w:rsidR="00E33FAA" w:rsidRPr="00F93566">
        <w:rPr>
          <w:rFonts w:ascii="Times New Roman" w:hAnsi="Times New Roman"/>
          <w:sz w:val="24"/>
          <w:szCs w:val="24"/>
        </w:rPr>
        <w:t>6.</w:t>
      </w:r>
      <w:r w:rsidRPr="00F93566">
        <w:rPr>
          <w:rFonts w:ascii="Times New Roman" w:hAnsi="Times New Roman"/>
          <w:sz w:val="24"/>
          <w:szCs w:val="24"/>
        </w:rPr>
        <w:t xml:space="preserve"> настоящего Договора) фиксируется в Акте, который подписывается Уполномоченным представителем Арендодателя и/</w:t>
      </w:r>
      <w:proofErr w:type="gramStart"/>
      <w:r w:rsidRPr="00F93566">
        <w:rPr>
          <w:rFonts w:ascii="Times New Roman" w:hAnsi="Times New Roman"/>
          <w:sz w:val="24"/>
          <w:szCs w:val="24"/>
        </w:rPr>
        <w:t>или  представителем</w:t>
      </w:r>
      <w:proofErr w:type="gramEnd"/>
      <w:r w:rsidRPr="00F93566">
        <w:rPr>
          <w:rFonts w:ascii="Times New Roman" w:hAnsi="Times New Roman"/>
          <w:sz w:val="24"/>
          <w:szCs w:val="24"/>
        </w:rPr>
        <w:t xml:space="preserve"> Арендодателя, а также Уполномоченным представителем и/или  представителем Арендатора. </w:t>
      </w:r>
    </w:p>
    <w:p w14:paraId="2763DE64" w14:textId="77777777" w:rsidR="00145061" w:rsidRPr="00C73CC0" w:rsidRDefault="00145061" w:rsidP="00712156">
      <w:pPr>
        <w:pStyle w:val="aff"/>
        <w:widowControl w:val="0"/>
        <w:tabs>
          <w:tab w:val="left" w:pos="142"/>
          <w:tab w:val="left" w:pos="1134"/>
        </w:tabs>
        <w:autoSpaceDE w:val="0"/>
        <w:autoSpaceDN w:val="0"/>
        <w:adjustRightInd w:val="0"/>
        <w:spacing w:after="0" w:line="240" w:lineRule="auto"/>
        <w:ind w:left="0"/>
        <w:rPr>
          <w:rFonts w:ascii="Times New Roman" w:hAnsi="Times New Roman"/>
          <w:sz w:val="24"/>
          <w:szCs w:val="24"/>
        </w:rPr>
      </w:pPr>
      <w:r w:rsidRPr="00F93566">
        <w:rPr>
          <w:rFonts w:ascii="Times New Roman" w:hAnsi="Times New Roman"/>
          <w:sz w:val="24"/>
          <w:szCs w:val="24"/>
        </w:rPr>
        <w:t>Указанный Акт составляется в двух экземплярах, по одному экземпляру для Арендодателя</w:t>
      </w:r>
      <w:r w:rsidRPr="00C73CC0">
        <w:rPr>
          <w:rFonts w:ascii="Times New Roman" w:hAnsi="Times New Roman"/>
          <w:sz w:val="24"/>
          <w:szCs w:val="24"/>
        </w:rPr>
        <w:t xml:space="preserve"> и Арендатора и направляется на электронную почту Арендатора, указанную в пункте 3.1.3 Договора и/или по адресу Арендатора, указанному в Договоре.</w:t>
      </w:r>
    </w:p>
    <w:p w14:paraId="3D577952" w14:textId="77777777" w:rsidR="00145061" w:rsidRPr="00C73CC0" w:rsidRDefault="00145061" w:rsidP="00712156">
      <w:pPr>
        <w:pStyle w:val="aff"/>
        <w:widowControl w:val="0"/>
        <w:tabs>
          <w:tab w:val="left" w:pos="142"/>
          <w:tab w:val="left" w:pos="1134"/>
        </w:tabs>
        <w:autoSpaceDE w:val="0"/>
        <w:autoSpaceDN w:val="0"/>
        <w:adjustRightInd w:val="0"/>
        <w:spacing w:after="0" w:line="240" w:lineRule="auto"/>
        <w:ind w:left="0"/>
        <w:rPr>
          <w:rFonts w:ascii="Times New Roman" w:hAnsi="Times New Roman"/>
          <w:sz w:val="24"/>
          <w:szCs w:val="24"/>
        </w:rPr>
      </w:pPr>
      <w:r w:rsidRPr="00C73CC0">
        <w:rPr>
          <w:rFonts w:ascii="Times New Roman" w:hAnsi="Times New Roman"/>
          <w:sz w:val="24"/>
          <w:szCs w:val="24"/>
        </w:rPr>
        <w:t xml:space="preserve">В случае отказа представителя Арендатора подписать указанный Акт и/или присутствовать при его составлении, делается соответствующая запись в Акте, и такой Акт подписывается двумя представителями Арендодателя. </w:t>
      </w:r>
    </w:p>
    <w:p w14:paraId="5FD61435" w14:textId="3475A268" w:rsidR="00145061" w:rsidRPr="00C73CC0" w:rsidRDefault="00145061" w:rsidP="00712156">
      <w:pPr>
        <w:pStyle w:val="aff5"/>
        <w:ind w:firstLine="709"/>
        <w:rPr>
          <w:rFonts w:cs="Times New Roman"/>
          <w:bCs/>
        </w:rPr>
      </w:pPr>
      <w:r w:rsidRPr="00C73CC0">
        <w:rPr>
          <w:rFonts w:cs="Times New Roman"/>
          <w:bCs/>
        </w:rPr>
        <w:t>8.</w:t>
      </w:r>
      <w:r w:rsidR="00E33FAA">
        <w:rPr>
          <w:rFonts w:cs="Times New Roman"/>
          <w:bCs/>
        </w:rPr>
        <w:t>8</w:t>
      </w:r>
      <w:r w:rsidRPr="00C73CC0">
        <w:rPr>
          <w:rFonts w:cs="Times New Roman"/>
          <w:bCs/>
        </w:rPr>
        <w:t>. Уплата пеней и штрафов, установленных настоящим Договором, не освобождает Арендатора от выполнения принятых на себя обязательств или устранения нарушений, а также от возмещения Арендодателю причинённых им убытков.</w:t>
      </w:r>
    </w:p>
    <w:p w14:paraId="32D211CB" w14:textId="1FE4316C" w:rsidR="00145061" w:rsidRPr="00C73CC0" w:rsidRDefault="00145061" w:rsidP="00712156">
      <w:pPr>
        <w:pStyle w:val="aff5"/>
        <w:ind w:firstLine="709"/>
        <w:rPr>
          <w:rFonts w:cs="Times New Roman"/>
          <w:bCs/>
        </w:rPr>
      </w:pPr>
      <w:r w:rsidRPr="00C73CC0">
        <w:rPr>
          <w:rFonts w:cs="Times New Roman"/>
          <w:bCs/>
        </w:rPr>
        <w:t>8.</w:t>
      </w:r>
      <w:r w:rsidR="00E33FAA">
        <w:rPr>
          <w:rFonts w:cs="Times New Roman"/>
          <w:bCs/>
        </w:rPr>
        <w:t>9</w:t>
      </w:r>
      <w:r w:rsidRPr="00C73CC0">
        <w:rPr>
          <w:rFonts w:cs="Times New Roman"/>
          <w:bCs/>
        </w:rPr>
        <w:t xml:space="preserve">. При освобождении Арендатором Помещений по окончании срока действия Договора или при его досрочном расторжении Арендодатель вправе удерживать имущество Арендатора, находящееся в арендуемых Помещениях, до полной оплаты Арендатором всей имеющейся суммы задолженности по арендной плате. </w:t>
      </w:r>
    </w:p>
    <w:p w14:paraId="400158BC" w14:textId="1048B436" w:rsidR="00145061" w:rsidRPr="00C73CC0" w:rsidRDefault="00145061" w:rsidP="00712156">
      <w:pPr>
        <w:pStyle w:val="aff5"/>
        <w:ind w:firstLine="709"/>
        <w:rPr>
          <w:rFonts w:cs="Times New Roman"/>
          <w:bCs/>
        </w:rPr>
      </w:pPr>
      <w:r w:rsidRPr="00C73CC0">
        <w:rPr>
          <w:rFonts w:cs="Times New Roman"/>
          <w:bCs/>
        </w:rPr>
        <w:t>8.1</w:t>
      </w:r>
      <w:r w:rsidR="00E33FAA">
        <w:rPr>
          <w:rFonts w:cs="Times New Roman"/>
          <w:bCs/>
        </w:rPr>
        <w:t>0</w:t>
      </w:r>
      <w:r w:rsidRPr="00C73CC0">
        <w:rPr>
          <w:rFonts w:cs="Times New Roman"/>
          <w:bCs/>
        </w:rPr>
        <w:t>. Меры ответственности Сторон, не предусмотренные в Договоре, применяются в соответствии с нормами действующего законодательства Российской Федерации.</w:t>
      </w:r>
    </w:p>
    <w:p w14:paraId="0EB602C9" w14:textId="77777777" w:rsidR="00D851E2" w:rsidRPr="00FB1AC1" w:rsidRDefault="00D851E2" w:rsidP="00712156">
      <w:pPr>
        <w:contextualSpacing/>
        <w:jc w:val="center"/>
        <w:rPr>
          <w:b/>
          <w:bCs/>
        </w:rPr>
      </w:pPr>
    </w:p>
    <w:p w14:paraId="77958E5E" w14:textId="77777777" w:rsidR="00D851E2" w:rsidRPr="00FB1AC1" w:rsidRDefault="00D851E2" w:rsidP="00712156">
      <w:pPr>
        <w:pStyle w:val="aff5"/>
        <w:ind w:firstLine="709"/>
        <w:jc w:val="center"/>
        <w:rPr>
          <w:rFonts w:cs="Times New Roman"/>
          <w:b/>
          <w:szCs w:val="24"/>
        </w:rPr>
      </w:pPr>
      <w:r w:rsidRPr="00FB1AC1">
        <w:rPr>
          <w:rFonts w:cs="Times New Roman"/>
          <w:b/>
          <w:szCs w:val="24"/>
        </w:rPr>
        <w:t>9. ОБЕСПЕЧЕНИЕ ДОГОВОРА</w:t>
      </w:r>
    </w:p>
    <w:p w14:paraId="3F839293" w14:textId="77777777" w:rsidR="00D851E2" w:rsidRPr="00FB1AC1" w:rsidRDefault="00D851E2" w:rsidP="00712156">
      <w:pPr>
        <w:contextualSpacing/>
        <w:jc w:val="center"/>
        <w:rPr>
          <w:b/>
          <w:bCs/>
        </w:rPr>
      </w:pPr>
    </w:p>
    <w:p w14:paraId="359AF6EE" w14:textId="77777777" w:rsidR="00D851E2" w:rsidRPr="00F93566" w:rsidRDefault="00D851E2" w:rsidP="00712156">
      <w:pPr>
        <w:pStyle w:val="aff5"/>
        <w:ind w:firstLine="709"/>
        <w:rPr>
          <w:rFonts w:cs="Times New Roman"/>
          <w:szCs w:val="24"/>
        </w:rPr>
      </w:pPr>
      <w:r w:rsidRPr="00FB1AC1">
        <w:rPr>
          <w:rFonts w:cs="Times New Roman"/>
          <w:szCs w:val="24"/>
        </w:rPr>
        <w:t xml:space="preserve">9.1. В качестве обеспечения надлежащего исполнения обязательств по настоящему </w:t>
      </w:r>
      <w:r w:rsidRPr="00F93566">
        <w:rPr>
          <w:rFonts w:cs="Times New Roman"/>
          <w:szCs w:val="24"/>
        </w:rPr>
        <w:t>Договору Арендатор предоставляет Арендодателю обеспечение исполнения обязательств по Договору путём перечисления денежных средств на</w:t>
      </w:r>
      <w:r w:rsidR="005859AC" w:rsidRPr="00F93566">
        <w:rPr>
          <w:rFonts w:cs="Times New Roman"/>
          <w:szCs w:val="24"/>
        </w:rPr>
        <w:t xml:space="preserve"> банковские реквизиты </w:t>
      </w:r>
      <w:r w:rsidRPr="00F93566">
        <w:rPr>
          <w:rFonts w:cs="Times New Roman"/>
          <w:szCs w:val="24"/>
        </w:rPr>
        <w:t>Арендодателя, указанны</w:t>
      </w:r>
      <w:r w:rsidR="005859AC" w:rsidRPr="00F93566">
        <w:rPr>
          <w:rFonts w:cs="Times New Roman"/>
          <w:szCs w:val="24"/>
        </w:rPr>
        <w:t>е в разделе 14 Договора</w:t>
      </w:r>
      <w:r w:rsidRPr="00F93566">
        <w:rPr>
          <w:rFonts w:cs="Times New Roman"/>
          <w:szCs w:val="24"/>
        </w:rPr>
        <w:t>:</w:t>
      </w:r>
    </w:p>
    <w:p w14:paraId="14FFE706" w14:textId="77777777" w:rsidR="00D851E2" w:rsidRPr="00F93566" w:rsidRDefault="00D851E2" w:rsidP="00712156">
      <w:pPr>
        <w:pStyle w:val="aff5"/>
        <w:ind w:firstLine="709"/>
        <w:rPr>
          <w:rFonts w:cs="Times New Roman"/>
          <w:szCs w:val="24"/>
        </w:rPr>
      </w:pPr>
      <w:r w:rsidRPr="00F93566">
        <w:rPr>
          <w:rFonts w:cs="Times New Roman"/>
          <w:szCs w:val="24"/>
        </w:rPr>
        <w:t>1) в двукратном размере ежемесячной арендной платы без учёта налога на добавленную стоимость (п.4.1 Договора), что составляет</w:t>
      </w:r>
      <w:r w:rsidR="00600C28" w:rsidRPr="00F93566">
        <w:rPr>
          <w:rFonts w:cs="Times New Roman"/>
          <w:szCs w:val="24"/>
        </w:rPr>
        <w:t xml:space="preserve"> </w:t>
      </w:r>
      <w:r w:rsidR="00723595" w:rsidRPr="00F93566">
        <w:rPr>
          <w:rFonts w:cs="Times New Roman"/>
          <w:szCs w:val="24"/>
        </w:rPr>
        <w:t>________________</w:t>
      </w:r>
      <w:r w:rsidR="008E17DD" w:rsidRPr="00F93566">
        <w:rPr>
          <w:rFonts w:cs="Times New Roman"/>
          <w:szCs w:val="24"/>
        </w:rPr>
        <w:t xml:space="preserve"> (</w:t>
      </w:r>
      <w:r w:rsidR="00723595" w:rsidRPr="00F93566">
        <w:rPr>
          <w:rFonts w:cs="Times New Roman"/>
          <w:szCs w:val="24"/>
        </w:rPr>
        <w:t>_____________________</w:t>
      </w:r>
      <w:r w:rsidR="008E17DD" w:rsidRPr="00F93566">
        <w:rPr>
          <w:rFonts w:cs="Times New Roman"/>
          <w:szCs w:val="24"/>
        </w:rPr>
        <w:t xml:space="preserve">) рублей </w:t>
      </w:r>
      <w:r w:rsidR="00723595" w:rsidRPr="00F93566">
        <w:rPr>
          <w:rFonts w:cs="Times New Roman"/>
          <w:szCs w:val="24"/>
        </w:rPr>
        <w:t xml:space="preserve">___ </w:t>
      </w:r>
      <w:r w:rsidR="008E17DD" w:rsidRPr="00F93566">
        <w:rPr>
          <w:rFonts w:cs="Times New Roman"/>
          <w:szCs w:val="24"/>
        </w:rPr>
        <w:t>копеек</w:t>
      </w:r>
      <w:r w:rsidRPr="00F93566">
        <w:rPr>
          <w:rFonts w:cs="Times New Roman"/>
          <w:szCs w:val="24"/>
        </w:rPr>
        <w:t xml:space="preserve"> на срок действия Договора;</w:t>
      </w:r>
    </w:p>
    <w:p w14:paraId="384E8D7F" w14:textId="77777777" w:rsidR="00D851E2" w:rsidRPr="00F93566" w:rsidRDefault="00D851E2" w:rsidP="00712156">
      <w:pPr>
        <w:pStyle w:val="aff5"/>
        <w:ind w:firstLine="709"/>
        <w:rPr>
          <w:rFonts w:cs="Times New Roman"/>
          <w:szCs w:val="24"/>
        </w:rPr>
      </w:pPr>
      <w:r w:rsidRPr="00F93566">
        <w:rPr>
          <w:rFonts w:cs="Times New Roman"/>
          <w:szCs w:val="24"/>
        </w:rPr>
        <w:t xml:space="preserve">2) в размере </w:t>
      </w:r>
      <w:r w:rsidR="00723595" w:rsidRPr="00F93566">
        <w:rPr>
          <w:rFonts w:cs="Times New Roman"/>
          <w:szCs w:val="24"/>
        </w:rPr>
        <w:t>_______________</w:t>
      </w:r>
      <w:r w:rsidRPr="00F93566">
        <w:rPr>
          <w:rFonts w:cs="Times New Roman"/>
          <w:szCs w:val="24"/>
        </w:rPr>
        <w:t xml:space="preserve"> (</w:t>
      </w:r>
      <w:r w:rsidR="00723595" w:rsidRPr="00F93566">
        <w:rPr>
          <w:rFonts w:cs="Times New Roman"/>
          <w:szCs w:val="24"/>
        </w:rPr>
        <w:t>___________________</w:t>
      </w:r>
      <w:r w:rsidRPr="00F93566">
        <w:rPr>
          <w:rFonts w:cs="Times New Roman"/>
          <w:szCs w:val="24"/>
        </w:rPr>
        <w:t xml:space="preserve">) рублей </w:t>
      </w:r>
      <w:r w:rsidR="00723595" w:rsidRPr="00F93566">
        <w:rPr>
          <w:rFonts w:cs="Times New Roman"/>
          <w:szCs w:val="24"/>
        </w:rPr>
        <w:t xml:space="preserve">___ </w:t>
      </w:r>
      <w:r w:rsidRPr="00F93566">
        <w:rPr>
          <w:rFonts w:cs="Times New Roman"/>
          <w:szCs w:val="24"/>
        </w:rPr>
        <w:t>копеек на срок действия Договора.</w:t>
      </w:r>
    </w:p>
    <w:p w14:paraId="38972372" w14:textId="77777777" w:rsidR="00FF45EC" w:rsidRPr="00F93566" w:rsidRDefault="00D851E2" w:rsidP="00712156">
      <w:pPr>
        <w:pStyle w:val="aff5"/>
        <w:ind w:firstLine="709"/>
        <w:rPr>
          <w:rFonts w:cs="Times New Roman"/>
          <w:szCs w:val="24"/>
        </w:rPr>
      </w:pPr>
      <w:r w:rsidRPr="00F93566">
        <w:rPr>
          <w:rFonts w:cs="Times New Roman"/>
          <w:szCs w:val="24"/>
        </w:rPr>
        <w:t>Общая сумма обеспечения надлежащего исполнения обязательств по настоящему договору составляет</w:t>
      </w:r>
      <w:r w:rsidR="008E17DD" w:rsidRPr="00F93566">
        <w:rPr>
          <w:rFonts w:cs="Times New Roman"/>
          <w:szCs w:val="24"/>
        </w:rPr>
        <w:t xml:space="preserve"> </w:t>
      </w:r>
      <w:r w:rsidR="00723595" w:rsidRPr="00F93566">
        <w:rPr>
          <w:rFonts w:cs="Times New Roman"/>
          <w:szCs w:val="24"/>
        </w:rPr>
        <w:t xml:space="preserve">____________ </w:t>
      </w:r>
      <w:r w:rsidR="008E17DD" w:rsidRPr="00F93566">
        <w:rPr>
          <w:rFonts w:cs="Times New Roman"/>
          <w:szCs w:val="24"/>
        </w:rPr>
        <w:t>(</w:t>
      </w:r>
      <w:r w:rsidR="00723595" w:rsidRPr="00F93566">
        <w:rPr>
          <w:rFonts w:cs="Times New Roman"/>
          <w:szCs w:val="24"/>
        </w:rPr>
        <w:t>___________________________</w:t>
      </w:r>
      <w:r w:rsidR="008E17DD" w:rsidRPr="00F93566">
        <w:rPr>
          <w:rFonts w:cs="Times New Roman"/>
          <w:szCs w:val="24"/>
        </w:rPr>
        <w:t xml:space="preserve">) рублей </w:t>
      </w:r>
      <w:r w:rsidR="00723595" w:rsidRPr="00F93566">
        <w:rPr>
          <w:rFonts w:cs="Times New Roman"/>
          <w:szCs w:val="24"/>
        </w:rPr>
        <w:t>____</w:t>
      </w:r>
      <w:r w:rsidR="008E17DD" w:rsidRPr="00F93566">
        <w:rPr>
          <w:rFonts w:cs="Times New Roman"/>
          <w:szCs w:val="24"/>
        </w:rPr>
        <w:t xml:space="preserve"> копеек</w:t>
      </w:r>
      <w:r w:rsidR="00FF45EC" w:rsidRPr="00F93566">
        <w:rPr>
          <w:rFonts w:cs="Times New Roman"/>
          <w:szCs w:val="24"/>
        </w:rPr>
        <w:t>.</w:t>
      </w:r>
      <w:r w:rsidRPr="00F93566">
        <w:rPr>
          <w:rFonts w:cs="Times New Roman"/>
          <w:szCs w:val="24"/>
        </w:rPr>
        <w:t xml:space="preserve"> </w:t>
      </w:r>
    </w:p>
    <w:p w14:paraId="19378BE2" w14:textId="77777777" w:rsidR="00D851E2" w:rsidRPr="00F93566" w:rsidRDefault="00D851E2" w:rsidP="00712156">
      <w:pPr>
        <w:pStyle w:val="aff5"/>
        <w:ind w:firstLine="709"/>
        <w:rPr>
          <w:rFonts w:cs="Times New Roman"/>
          <w:szCs w:val="24"/>
        </w:rPr>
      </w:pPr>
      <w:r w:rsidRPr="00F93566">
        <w:rPr>
          <w:rFonts w:cs="Times New Roman"/>
          <w:szCs w:val="24"/>
        </w:rPr>
        <w:t>9.2.</w:t>
      </w:r>
      <w:r w:rsidRPr="00F93566">
        <w:rPr>
          <w:rFonts w:cs="Times New Roman"/>
          <w:szCs w:val="24"/>
        </w:rPr>
        <w:tab/>
        <w:t>Внесение обеспечения исполнения обязательств осуществляется Арендатором:</w:t>
      </w:r>
    </w:p>
    <w:p w14:paraId="02FE0AD0" w14:textId="77777777" w:rsidR="00D851E2" w:rsidRPr="00F93566" w:rsidRDefault="00D851E2" w:rsidP="00712156">
      <w:pPr>
        <w:pStyle w:val="aff5"/>
        <w:ind w:firstLine="709"/>
        <w:rPr>
          <w:rFonts w:cs="Times New Roman"/>
          <w:szCs w:val="24"/>
        </w:rPr>
      </w:pPr>
      <w:r w:rsidRPr="00F93566">
        <w:rPr>
          <w:rFonts w:cs="Times New Roman"/>
          <w:szCs w:val="24"/>
        </w:rPr>
        <w:lastRenderedPageBreak/>
        <w:t>1) по подпункту 1 п. 9.1 Договора одновременно с первым внесением арендной платы в порядке, установленном п.п.4.3, 4.13 Договора;</w:t>
      </w:r>
    </w:p>
    <w:p w14:paraId="66F17965" w14:textId="77777777" w:rsidR="00D851E2" w:rsidRPr="00F93566" w:rsidRDefault="00D851E2" w:rsidP="00712156">
      <w:pPr>
        <w:pStyle w:val="aff5"/>
        <w:ind w:firstLine="709"/>
        <w:rPr>
          <w:rFonts w:cs="Times New Roman"/>
          <w:szCs w:val="24"/>
        </w:rPr>
      </w:pPr>
      <w:r w:rsidRPr="00F93566">
        <w:rPr>
          <w:rFonts w:cs="Times New Roman"/>
          <w:szCs w:val="24"/>
        </w:rPr>
        <w:t>2) по подпункту 2 п. 9.1 Договора не позднее 7 месяцев с даты подписания Договора в порядке, установленном п. 4.13 Договора.</w:t>
      </w:r>
    </w:p>
    <w:p w14:paraId="58CAFB7F" w14:textId="77777777" w:rsidR="00D851E2" w:rsidRPr="00F93566" w:rsidRDefault="00D851E2" w:rsidP="00712156">
      <w:pPr>
        <w:pStyle w:val="aff5"/>
        <w:ind w:firstLine="709"/>
        <w:rPr>
          <w:rFonts w:cs="Times New Roman"/>
          <w:szCs w:val="24"/>
        </w:rPr>
      </w:pPr>
      <w:r w:rsidRPr="00F93566">
        <w:rPr>
          <w:rFonts w:cs="Times New Roman"/>
          <w:szCs w:val="24"/>
        </w:rPr>
        <w:t>9.3. В случае неисполнения или ненадлежащего исполнения Арендатором обязательств, предусмотренных настоящим Договором, Арендодатель имеет право удержать денежную сумму из представленного Арендатором обеспечения исполнения обязательств по настоящему Договору соответствующую объёму неисполненных Арендатором обязательств по настоящему Договору, следующим образом:</w:t>
      </w:r>
    </w:p>
    <w:p w14:paraId="7E1F25E1" w14:textId="77777777" w:rsidR="00D851E2" w:rsidRPr="00F93566" w:rsidRDefault="00D851E2" w:rsidP="00712156">
      <w:pPr>
        <w:pStyle w:val="a"/>
        <w:numPr>
          <w:ilvl w:val="0"/>
          <w:numId w:val="10"/>
        </w:numPr>
        <w:tabs>
          <w:tab w:val="clear" w:pos="476"/>
        </w:tabs>
        <w:ind w:left="0" w:firstLine="709"/>
      </w:pPr>
      <w:r w:rsidRPr="00F93566">
        <w:t>из обеспечения, предоставленного по подпункту 1 п.9.1 Договора, Арендодатель имеет право удерживать денежные суммы в случае неисполнения или ненадлежащего исполнения Арендатором своих обязательств, предусмотренных п.4.1 Договора,</w:t>
      </w:r>
    </w:p>
    <w:p w14:paraId="0BFD146A" w14:textId="50362307" w:rsidR="00D851E2" w:rsidRPr="00F93566" w:rsidRDefault="00D851E2" w:rsidP="00712156">
      <w:pPr>
        <w:pStyle w:val="a"/>
        <w:numPr>
          <w:ilvl w:val="0"/>
          <w:numId w:val="10"/>
        </w:numPr>
        <w:tabs>
          <w:tab w:val="clear" w:pos="476"/>
        </w:tabs>
        <w:ind w:left="0" w:firstLine="709"/>
      </w:pPr>
      <w:r w:rsidRPr="00F93566">
        <w:t>из обеспечения, предоставленного по подпункту 2 п.9.1 Договора, Арендодатель имеет право удерживать денежные суммы в случае неисполнения или ненадлежащего исполнения Арендатором своих обязательств во всех остальных случаях, в том числе начисленной в соответствии с разделом 8 Договора неустойки (штрафа, пени).</w:t>
      </w:r>
    </w:p>
    <w:p w14:paraId="0704DABD" w14:textId="77777777" w:rsidR="00D851E2" w:rsidRPr="00F93566" w:rsidRDefault="00D851E2" w:rsidP="00712156">
      <w:pPr>
        <w:pStyle w:val="aff5"/>
        <w:ind w:firstLine="709"/>
        <w:rPr>
          <w:rFonts w:cs="Times New Roman"/>
          <w:szCs w:val="24"/>
        </w:rPr>
      </w:pPr>
      <w:r w:rsidRPr="00F93566">
        <w:rPr>
          <w:rFonts w:cs="Times New Roman"/>
          <w:szCs w:val="24"/>
        </w:rPr>
        <w:t>9.4. В случае удержания из обеспечения обязательств по настоящему Договору на основании п.9.3 настоящего Договора, или если по каким-либо иным причинам обеспечение исполнения настоящего Договора перестало быть действительным, закончило своё действие или иным образом перестало обеспечивать исполнение Арендатором своих обязательств по настоящему Договору, Арендатор обязуется в течение 10 (десяти) банковских дней с момента, когда соответствующее обеспечение исполнения Договора перестало действовать, представить Арендодателю новое надлежащее обеспечение исполнения Договора на тех же условиях и в размере, указанном в п.9.1. настоящего Договора.</w:t>
      </w:r>
    </w:p>
    <w:p w14:paraId="604828EC" w14:textId="77777777" w:rsidR="00D851E2" w:rsidRPr="00FB1AC1" w:rsidRDefault="00D851E2" w:rsidP="00712156">
      <w:pPr>
        <w:pStyle w:val="aff5"/>
        <w:ind w:firstLine="709"/>
        <w:rPr>
          <w:rFonts w:cs="Times New Roman"/>
          <w:szCs w:val="24"/>
        </w:rPr>
      </w:pPr>
      <w:r w:rsidRPr="00F93566">
        <w:rPr>
          <w:rFonts w:cs="Times New Roman"/>
          <w:szCs w:val="24"/>
        </w:rPr>
        <w:t>9.5. При надлежащем выполнении Арендатором всех обязательств по настоящему Договору обеспечение исполнения обязательств по настоящему Дог</w:t>
      </w:r>
      <w:r w:rsidRPr="00FB1AC1">
        <w:rPr>
          <w:rFonts w:cs="Times New Roman"/>
          <w:szCs w:val="24"/>
        </w:rPr>
        <w:t xml:space="preserve">овору возвращается Арендатору в течение 180 (ста восьмидесяти) календарных дней с даты окончания срока аренды и подписания Сторонами акта приёма-передачи (возврата) Помещений. </w:t>
      </w:r>
    </w:p>
    <w:p w14:paraId="4B56E2A4" w14:textId="77777777" w:rsidR="00D851E2" w:rsidRPr="00FB1AC1" w:rsidRDefault="00D851E2" w:rsidP="00712156">
      <w:pPr>
        <w:pStyle w:val="aff5"/>
        <w:ind w:firstLine="709"/>
        <w:rPr>
          <w:rFonts w:cs="Times New Roman"/>
          <w:szCs w:val="24"/>
        </w:rPr>
      </w:pPr>
      <w:r w:rsidRPr="00FB1AC1">
        <w:rPr>
          <w:rFonts w:cs="Times New Roman"/>
          <w:szCs w:val="24"/>
        </w:rPr>
        <w:t>9.6. Для возврата денежных средств, внесённых Арендатором в качестве обеспечения надлежащего исполнения обязательств, Арендатор по истечении срока аренды направляет Арендодателю информацию о банковских реквизитах для перечисления средств в письменной форме на адрес, указанный в разделе 14 настоящего Договора.</w:t>
      </w:r>
    </w:p>
    <w:p w14:paraId="5F417F8C" w14:textId="77777777" w:rsidR="00D851E2" w:rsidRPr="00FB1AC1" w:rsidRDefault="00D851E2" w:rsidP="00712156">
      <w:pPr>
        <w:pStyle w:val="aff5"/>
        <w:ind w:firstLine="709"/>
        <w:rPr>
          <w:rFonts w:cs="Times New Roman"/>
          <w:szCs w:val="24"/>
        </w:rPr>
      </w:pPr>
    </w:p>
    <w:p w14:paraId="6EC7131F" w14:textId="77777777" w:rsidR="00D851E2" w:rsidRPr="00FB1AC1" w:rsidRDefault="00D851E2" w:rsidP="00712156">
      <w:pPr>
        <w:pStyle w:val="aff5"/>
        <w:ind w:firstLine="709"/>
        <w:jc w:val="center"/>
        <w:rPr>
          <w:rFonts w:cs="Times New Roman"/>
          <w:b/>
          <w:szCs w:val="24"/>
        </w:rPr>
      </w:pPr>
      <w:r w:rsidRPr="00FB1AC1">
        <w:rPr>
          <w:rFonts w:cs="Times New Roman"/>
          <w:b/>
          <w:szCs w:val="24"/>
        </w:rPr>
        <w:t>10. ПОРЯДОК РАЗРЕШЕНИЯ СПОРОВ</w:t>
      </w:r>
    </w:p>
    <w:p w14:paraId="6635705D" w14:textId="77777777" w:rsidR="00D851E2" w:rsidRPr="00FB1AC1" w:rsidRDefault="00D851E2" w:rsidP="00712156">
      <w:pPr>
        <w:pStyle w:val="aff5"/>
        <w:ind w:firstLine="709"/>
        <w:rPr>
          <w:rFonts w:cs="Times New Roman"/>
          <w:b/>
          <w:szCs w:val="24"/>
        </w:rPr>
      </w:pPr>
    </w:p>
    <w:p w14:paraId="2B249367" w14:textId="47EAB236" w:rsidR="00D851E2" w:rsidRPr="00FB1AC1" w:rsidRDefault="00D851E2" w:rsidP="00712156">
      <w:pPr>
        <w:pStyle w:val="aff5"/>
        <w:ind w:firstLine="709"/>
        <w:rPr>
          <w:rFonts w:cs="Times New Roman"/>
          <w:szCs w:val="24"/>
        </w:rPr>
      </w:pPr>
      <w:r w:rsidRPr="00FB1AC1">
        <w:rPr>
          <w:rFonts w:cs="Times New Roman"/>
          <w:szCs w:val="24"/>
        </w:rPr>
        <w:t xml:space="preserve">10.1. Споры и разногласия, которые могут возникнуть при исполнении Договора, будут по возможности разрешаться путём переговоров между Сторонами. В случае </w:t>
      </w:r>
      <w:proofErr w:type="spellStart"/>
      <w:r w:rsidRPr="00FB1AC1">
        <w:rPr>
          <w:rFonts w:cs="Times New Roman"/>
          <w:szCs w:val="24"/>
        </w:rPr>
        <w:t>недостижения</w:t>
      </w:r>
      <w:proofErr w:type="spellEnd"/>
      <w:r w:rsidRPr="00FB1AC1">
        <w:rPr>
          <w:rFonts w:cs="Times New Roman"/>
          <w:szCs w:val="24"/>
        </w:rPr>
        <w:t xml:space="preserve"> согласия Сторона направляет другой Стороне письменную претензию. Срок ответа на претензию не более </w:t>
      </w:r>
      <w:r w:rsidR="00057320">
        <w:rPr>
          <w:rFonts w:cs="Times New Roman"/>
          <w:szCs w:val="24"/>
        </w:rPr>
        <w:t>15</w:t>
      </w:r>
      <w:r w:rsidRPr="00FB1AC1">
        <w:rPr>
          <w:rFonts w:cs="Times New Roman"/>
          <w:szCs w:val="24"/>
        </w:rPr>
        <w:t xml:space="preserve"> календарных дней со дня её получения.</w:t>
      </w:r>
    </w:p>
    <w:p w14:paraId="3537944F" w14:textId="19D0766D" w:rsidR="00D851E2" w:rsidRPr="00145061" w:rsidRDefault="00D851E2" w:rsidP="00712156">
      <w:pPr>
        <w:pStyle w:val="aff5"/>
        <w:ind w:firstLine="709"/>
        <w:rPr>
          <w:rFonts w:cs="Times New Roman"/>
          <w:color w:val="FF0000"/>
          <w:szCs w:val="24"/>
        </w:rPr>
      </w:pPr>
      <w:r w:rsidRPr="00FB1AC1">
        <w:rPr>
          <w:rFonts w:cs="Times New Roman"/>
          <w:szCs w:val="24"/>
        </w:rPr>
        <w:t xml:space="preserve">10.2. </w:t>
      </w:r>
      <w:r w:rsidRPr="00E63CAF">
        <w:rPr>
          <w:rFonts w:cs="Times New Roman"/>
          <w:szCs w:val="24"/>
        </w:rPr>
        <w:t xml:space="preserve">Все споры, не урегулированные в досудебном порядке, разрешаются в Арбитражном суде </w:t>
      </w:r>
      <w:r w:rsidR="00E63CAF">
        <w:rPr>
          <w:rFonts w:cs="Times New Roman"/>
          <w:szCs w:val="24"/>
        </w:rPr>
        <w:t>Самарской области</w:t>
      </w:r>
      <w:r w:rsidRPr="00E63CAF">
        <w:rPr>
          <w:rFonts w:cs="Times New Roman"/>
          <w:szCs w:val="24"/>
        </w:rPr>
        <w:t xml:space="preserve"> в порядке, установленном действующим законодательством Российской Федерации.</w:t>
      </w:r>
    </w:p>
    <w:p w14:paraId="304175E3" w14:textId="77777777" w:rsidR="00D851E2" w:rsidRPr="00FB1AC1" w:rsidRDefault="00D851E2" w:rsidP="00712156">
      <w:pPr>
        <w:pStyle w:val="aff5"/>
        <w:ind w:firstLine="709"/>
        <w:rPr>
          <w:rFonts w:cs="Times New Roman"/>
          <w:szCs w:val="24"/>
        </w:rPr>
      </w:pPr>
    </w:p>
    <w:p w14:paraId="5A54617A" w14:textId="77777777" w:rsidR="00D851E2" w:rsidRPr="00FB1AC1" w:rsidRDefault="00D851E2" w:rsidP="00712156">
      <w:pPr>
        <w:pStyle w:val="aff5"/>
        <w:ind w:firstLine="709"/>
        <w:jc w:val="center"/>
        <w:rPr>
          <w:rFonts w:cs="Times New Roman"/>
          <w:b/>
          <w:szCs w:val="24"/>
        </w:rPr>
      </w:pPr>
      <w:r w:rsidRPr="00FB1AC1">
        <w:rPr>
          <w:rFonts w:cs="Times New Roman"/>
          <w:b/>
          <w:szCs w:val="24"/>
        </w:rPr>
        <w:t>11. АНТИКОРРУПЦИОННАЯ ОГОВОРКА</w:t>
      </w:r>
    </w:p>
    <w:p w14:paraId="722C6141" w14:textId="77777777" w:rsidR="00D851E2" w:rsidRPr="00FB1AC1" w:rsidRDefault="00D851E2" w:rsidP="00712156">
      <w:pPr>
        <w:pStyle w:val="aff5"/>
        <w:ind w:firstLine="709"/>
        <w:rPr>
          <w:rFonts w:cs="Times New Roman"/>
          <w:szCs w:val="24"/>
        </w:rPr>
      </w:pPr>
    </w:p>
    <w:p w14:paraId="2B9BF5F2" w14:textId="77777777" w:rsidR="00D851E2" w:rsidRPr="00FB1AC1" w:rsidRDefault="00D851E2" w:rsidP="00712156">
      <w:pPr>
        <w:pStyle w:val="aff5"/>
        <w:ind w:firstLine="709"/>
        <w:rPr>
          <w:rFonts w:cs="Times New Roman"/>
          <w:szCs w:val="24"/>
        </w:rPr>
      </w:pPr>
      <w:bookmarkStart w:id="0" w:name="Par2"/>
      <w:bookmarkEnd w:id="0"/>
      <w:r w:rsidRPr="00FB1AC1">
        <w:rPr>
          <w:rFonts w:cs="Times New Roman"/>
          <w:szCs w:val="24"/>
        </w:rPr>
        <w:t>11.1. В целях обеспечения прозрачности финансово-хозяйственной деятельности организаций, исключения конфликта интересов и иных злоупотреблений, в настоящий Договор включается информация об учредителях (акционерах, участниках, собственниках) Арендатора (Приложение № 9), включая конечных бенефициаров (выгодоприобретателей). Данная информация подлежит периодическому обновлению (актуализации) со стороны Арендатора, которое не является основанием для внесения изменений в настоящий Договор и направляется соответствующим уведомлением Арендодателю.</w:t>
      </w:r>
    </w:p>
    <w:p w14:paraId="19371E28" w14:textId="77777777" w:rsidR="00145061" w:rsidRDefault="00D851E2" w:rsidP="00712156">
      <w:pPr>
        <w:pStyle w:val="aff5"/>
        <w:ind w:firstLine="709"/>
        <w:rPr>
          <w:rFonts w:cs="Times New Roman"/>
          <w:szCs w:val="24"/>
        </w:rPr>
      </w:pPr>
      <w:r w:rsidRPr="00FB1AC1">
        <w:rPr>
          <w:rFonts w:cs="Times New Roman"/>
          <w:szCs w:val="24"/>
        </w:rPr>
        <w:lastRenderedPageBreak/>
        <w:t xml:space="preserve">11.2.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w:t>
      </w:r>
      <w:r w:rsidRPr="00FB1AC1">
        <w:rPr>
          <w:rFonts w:cs="Times New Roman"/>
          <w:szCs w:val="24"/>
        </w:rPr>
        <w:br/>
        <w:t>какие-либо неправомерные преимущества или для достижения иных неправомерных целей.</w:t>
      </w:r>
      <w:bookmarkStart w:id="1" w:name="Par3"/>
      <w:bookmarkEnd w:id="1"/>
    </w:p>
    <w:p w14:paraId="728CA4D1" w14:textId="77777777" w:rsidR="00145061" w:rsidRPr="00145061" w:rsidRDefault="00D851E2" w:rsidP="00712156">
      <w:pPr>
        <w:pStyle w:val="aff5"/>
        <w:ind w:firstLine="709"/>
        <w:rPr>
          <w:rFonts w:cs="Times New Roman"/>
          <w:szCs w:val="24"/>
        </w:rPr>
      </w:pPr>
      <w:r w:rsidRPr="00FB1AC1">
        <w:rPr>
          <w:rFonts w:cs="Times New Roman"/>
          <w:szCs w:val="24"/>
        </w:rPr>
        <w:t xml:space="preserve">11.3. </w:t>
      </w:r>
      <w:r w:rsidR="00145061" w:rsidRPr="00C73CC0">
        <w:rPr>
          <w:rFonts w:cs="Times New Roman"/>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законодательства о противодействии коррупции.</w:t>
      </w:r>
    </w:p>
    <w:p w14:paraId="189BE049" w14:textId="77777777" w:rsidR="00D851E2" w:rsidRPr="00FB1AC1" w:rsidRDefault="00D851E2" w:rsidP="00712156">
      <w:pPr>
        <w:pStyle w:val="aff5"/>
        <w:ind w:firstLine="709"/>
        <w:rPr>
          <w:rFonts w:cs="Times New Roman"/>
          <w:szCs w:val="24"/>
        </w:rPr>
      </w:pPr>
      <w:r w:rsidRPr="00FB1AC1">
        <w:rPr>
          <w:rFonts w:cs="Times New Roman"/>
          <w:szCs w:val="24"/>
        </w:rPr>
        <w:t>11.4.</w:t>
      </w:r>
      <w:bookmarkStart w:id="2" w:name="Par4"/>
      <w:bookmarkEnd w:id="2"/>
      <w:r w:rsidRPr="00FB1AC1">
        <w:rPr>
          <w:rFonts w:cs="Times New Roman"/>
          <w:szCs w:val="24"/>
        </w:rPr>
        <w:t xml:space="preserve"> В случае возникновения у Стороны подозрений, что произошло или может произойти нарушение каких-либо положений </w:t>
      </w:r>
      <w:hyperlink w:anchor="Par2" w:history="1">
        <w:r w:rsidRPr="00FB1AC1">
          <w:rPr>
            <w:rStyle w:val="a8"/>
            <w:rFonts w:cs="Times New Roman"/>
            <w:color w:val="auto"/>
            <w:szCs w:val="24"/>
            <w:u w:val="none"/>
          </w:rPr>
          <w:t>п.п.11.2 и 11.3</w:t>
        </w:r>
      </w:hyperlink>
      <w:r w:rsidRPr="00FB1AC1">
        <w:rPr>
          <w:rFonts w:cs="Times New Roman"/>
          <w:szCs w:val="24"/>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п.п.11.2 и 11.3 настоящего Договора другой Стороной, её аффилированными лицами, работниками или посредниками.</w:t>
      </w:r>
    </w:p>
    <w:p w14:paraId="2EF81BD3" w14:textId="77777777" w:rsidR="00D851E2" w:rsidRPr="00FB1AC1" w:rsidRDefault="00D851E2" w:rsidP="00712156">
      <w:pPr>
        <w:pStyle w:val="aff5"/>
        <w:ind w:firstLine="709"/>
        <w:rPr>
          <w:rFonts w:cs="Times New Roman"/>
          <w:szCs w:val="24"/>
        </w:rPr>
      </w:pPr>
      <w:r w:rsidRPr="00FB1AC1">
        <w:rPr>
          <w:rFonts w:cs="Times New Roman"/>
          <w:szCs w:val="24"/>
        </w:rPr>
        <w:t>11.5. Сторона, получившая уведомление о нарушении каких-либо положений п.п.11.2 и 11.3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7F50362E" w14:textId="77777777" w:rsidR="00D851E2" w:rsidRPr="00FB1AC1" w:rsidRDefault="00D851E2" w:rsidP="00712156">
      <w:pPr>
        <w:pStyle w:val="aff5"/>
        <w:ind w:firstLine="709"/>
        <w:rPr>
          <w:rFonts w:cs="Times New Roman"/>
          <w:szCs w:val="24"/>
        </w:rPr>
      </w:pPr>
      <w:r w:rsidRPr="00FB1AC1">
        <w:rPr>
          <w:rFonts w:cs="Times New Roman"/>
          <w:szCs w:val="24"/>
        </w:rPr>
        <w:t>11.6. Стороны гарантируют осуществление надлежащего разбирательства по фактам нарушения положений п.п.11.2 и 11.3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33B7C52" w14:textId="77777777" w:rsidR="00D851E2" w:rsidRPr="00FB1AC1" w:rsidRDefault="00D851E2" w:rsidP="00712156">
      <w:pPr>
        <w:pStyle w:val="aff5"/>
        <w:ind w:firstLine="709"/>
        <w:rPr>
          <w:rFonts w:cs="Times New Roman"/>
          <w:szCs w:val="24"/>
        </w:rPr>
      </w:pPr>
      <w:r w:rsidRPr="00FB1AC1">
        <w:rPr>
          <w:rFonts w:cs="Times New Roman"/>
          <w:szCs w:val="24"/>
        </w:rPr>
        <w:t>11.7. В случае подтверждения факта нарушения одной Стороной положений п.п.11.2 и 11.3 настоящего Договора и/или неполучения другой Стороной информации об итогах рассмотрения уведомления о нарушении в соответствии с п.11.5 настоящего Договора,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30 (тридцать) календарных дней до даты прекращения действия настоящего Договора.</w:t>
      </w:r>
    </w:p>
    <w:p w14:paraId="5C1D2822" w14:textId="77777777" w:rsidR="00D851E2" w:rsidRPr="00FB1AC1" w:rsidRDefault="00D851E2" w:rsidP="00712156">
      <w:pPr>
        <w:pStyle w:val="aff5"/>
        <w:ind w:firstLine="709"/>
        <w:rPr>
          <w:rFonts w:cs="Times New Roman"/>
          <w:szCs w:val="24"/>
        </w:rPr>
      </w:pPr>
    </w:p>
    <w:p w14:paraId="65999217" w14:textId="77777777" w:rsidR="00D851E2" w:rsidRPr="00FB1AC1" w:rsidRDefault="00D851E2" w:rsidP="00712156">
      <w:pPr>
        <w:pStyle w:val="aff5"/>
        <w:ind w:firstLine="709"/>
        <w:jc w:val="center"/>
        <w:rPr>
          <w:rFonts w:cs="Times New Roman"/>
          <w:b/>
          <w:bCs/>
          <w:szCs w:val="24"/>
        </w:rPr>
      </w:pPr>
      <w:r w:rsidRPr="00FB1AC1">
        <w:rPr>
          <w:rFonts w:cs="Times New Roman"/>
          <w:b/>
          <w:bCs/>
          <w:szCs w:val="24"/>
        </w:rPr>
        <w:t>12. ЗАКЛЮЧИТЕЛЬНЫЕ ПОЛОЖЕНИЯ</w:t>
      </w:r>
    </w:p>
    <w:p w14:paraId="4F867238" w14:textId="77777777" w:rsidR="00D851E2" w:rsidRPr="00FB1AC1" w:rsidRDefault="00D851E2" w:rsidP="00712156">
      <w:pPr>
        <w:pStyle w:val="aff5"/>
        <w:ind w:firstLine="709"/>
        <w:rPr>
          <w:rFonts w:cs="Times New Roman"/>
          <w:b/>
          <w:bCs/>
          <w:szCs w:val="24"/>
        </w:rPr>
      </w:pPr>
    </w:p>
    <w:p w14:paraId="73D89D77" w14:textId="77777777" w:rsidR="00D851E2" w:rsidRPr="00FB1AC1" w:rsidRDefault="00D851E2" w:rsidP="00712156">
      <w:pPr>
        <w:pStyle w:val="aff5"/>
        <w:ind w:firstLine="709"/>
        <w:rPr>
          <w:rFonts w:cs="Times New Roman"/>
          <w:bCs/>
          <w:szCs w:val="24"/>
        </w:rPr>
      </w:pPr>
      <w:r w:rsidRPr="00FB1AC1">
        <w:rPr>
          <w:rFonts w:cs="Times New Roman"/>
          <w:bCs/>
          <w:szCs w:val="24"/>
        </w:rPr>
        <w:t xml:space="preserve">12.1. </w:t>
      </w:r>
      <w:r w:rsidRPr="00FB1AC1">
        <w:rPr>
          <w:rFonts w:cs="Times New Roman"/>
          <w:szCs w:val="24"/>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всего срока действия Договора.</w:t>
      </w:r>
    </w:p>
    <w:p w14:paraId="581DD73D" w14:textId="77777777" w:rsidR="00D851E2" w:rsidRPr="00FB1AC1" w:rsidRDefault="00D851E2" w:rsidP="00712156">
      <w:pPr>
        <w:pStyle w:val="aff5"/>
        <w:ind w:firstLine="709"/>
        <w:rPr>
          <w:rFonts w:cs="Times New Roman"/>
          <w:bCs/>
          <w:szCs w:val="24"/>
        </w:rPr>
      </w:pPr>
      <w:r w:rsidRPr="00FB1AC1">
        <w:rPr>
          <w:rFonts w:cs="Times New Roman"/>
          <w:bCs/>
          <w:szCs w:val="24"/>
        </w:rPr>
        <w:t xml:space="preserve">12.2. При возврате Арендатором Арендодателю Помещений (п.12.6 Договора), Арендодателем принимается </w:t>
      </w:r>
      <w:r w:rsidR="00057320">
        <w:rPr>
          <w:rFonts w:cs="Times New Roman"/>
          <w:bCs/>
          <w:szCs w:val="24"/>
        </w:rPr>
        <w:t xml:space="preserve">одностороннее </w:t>
      </w:r>
      <w:r w:rsidRPr="00FB1AC1">
        <w:rPr>
          <w:rFonts w:cs="Times New Roman"/>
          <w:bCs/>
          <w:szCs w:val="24"/>
        </w:rPr>
        <w:t>решение о возможности возврата Помещений с отделимыми улучшениями (по смыслу п.1 ст.623 Гражданского кодекса РФ), в том числе:</w:t>
      </w:r>
    </w:p>
    <w:p w14:paraId="0BD7267D" w14:textId="77777777" w:rsidR="00D851E2" w:rsidRPr="00FB1AC1" w:rsidRDefault="00D851E2" w:rsidP="00712156">
      <w:pPr>
        <w:pStyle w:val="a"/>
        <w:tabs>
          <w:tab w:val="clear" w:pos="476"/>
          <w:tab w:val="left" w:pos="602"/>
        </w:tabs>
        <w:ind w:left="0" w:firstLine="709"/>
      </w:pPr>
      <w:r w:rsidRPr="00FB1AC1">
        <w:t>улучшения стен, пола, потолка;</w:t>
      </w:r>
    </w:p>
    <w:p w14:paraId="57EC4F64" w14:textId="77777777" w:rsidR="00D851E2" w:rsidRPr="00FB1AC1" w:rsidRDefault="00D851E2" w:rsidP="00712156">
      <w:pPr>
        <w:pStyle w:val="a"/>
        <w:tabs>
          <w:tab w:val="clear" w:pos="476"/>
          <w:tab w:val="left" w:pos="602"/>
        </w:tabs>
        <w:ind w:left="0" w:firstLine="709"/>
      </w:pPr>
      <w:r w:rsidRPr="00FB1AC1">
        <w:t>инженерные сети и инженерное оборудование;</w:t>
      </w:r>
    </w:p>
    <w:p w14:paraId="1FAEA232" w14:textId="77777777" w:rsidR="00D851E2" w:rsidRPr="00FB1AC1" w:rsidRDefault="00D851E2" w:rsidP="00712156">
      <w:pPr>
        <w:pStyle w:val="a"/>
        <w:tabs>
          <w:tab w:val="clear" w:pos="476"/>
          <w:tab w:val="left" w:pos="602"/>
        </w:tabs>
        <w:ind w:left="0" w:firstLine="709"/>
      </w:pPr>
      <w:r w:rsidRPr="00FB1AC1">
        <w:t>сантехническое оборудование;</w:t>
      </w:r>
    </w:p>
    <w:p w14:paraId="09911D1A" w14:textId="77777777" w:rsidR="00D851E2" w:rsidRPr="00FB1AC1" w:rsidRDefault="00D851E2" w:rsidP="00712156">
      <w:pPr>
        <w:pStyle w:val="a"/>
        <w:tabs>
          <w:tab w:val="clear" w:pos="476"/>
          <w:tab w:val="left" w:pos="602"/>
        </w:tabs>
        <w:ind w:left="0" w:firstLine="709"/>
      </w:pPr>
      <w:r w:rsidRPr="00FB1AC1">
        <w:t xml:space="preserve">мебель и предметы интерьера, крепление которой осуществлялось к конструктивным элементам здания (в </w:t>
      </w:r>
      <w:proofErr w:type="spellStart"/>
      <w:r w:rsidRPr="00FB1AC1">
        <w:t>т.ч</w:t>
      </w:r>
      <w:proofErr w:type="spellEnd"/>
      <w:r w:rsidRPr="00FB1AC1">
        <w:t xml:space="preserve">. осветительное и звуковое оборудование, розетки, выключатели и т.д.), в </w:t>
      </w:r>
      <w:proofErr w:type="spellStart"/>
      <w:r w:rsidRPr="00FB1AC1">
        <w:t>т.ч</w:t>
      </w:r>
      <w:proofErr w:type="spellEnd"/>
      <w:r w:rsidRPr="00FB1AC1">
        <w:t>. встроенные;</w:t>
      </w:r>
    </w:p>
    <w:p w14:paraId="1F16261F" w14:textId="77777777" w:rsidR="00D851E2" w:rsidRPr="00FB1AC1" w:rsidRDefault="00D851E2" w:rsidP="00712156">
      <w:pPr>
        <w:pStyle w:val="a"/>
        <w:tabs>
          <w:tab w:val="clear" w:pos="476"/>
          <w:tab w:val="left" w:pos="602"/>
        </w:tabs>
        <w:ind w:left="0" w:firstLine="709"/>
      </w:pPr>
      <w:r w:rsidRPr="00FB1AC1">
        <w:t>вентиляционное/климатическое оборудование, сплит-системы.</w:t>
      </w:r>
    </w:p>
    <w:p w14:paraId="2FC1252A" w14:textId="77777777" w:rsidR="00D851E2" w:rsidRPr="00FB1AC1" w:rsidRDefault="00D851E2" w:rsidP="00712156">
      <w:pPr>
        <w:pStyle w:val="a"/>
        <w:numPr>
          <w:ilvl w:val="0"/>
          <w:numId w:val="0"/>
        </w:numPr>
        <w:ind w:firstLine="709"/>
        <w:rPr>
          <w:bCs/>
        </w:rPr>
      </w:pPr>
      <w:r w:rsidRPr="00FB1AC1">
        <w:t xml:space="preserve">В случае принятия решения о сохранении и принятии отделимых улучшений либо об их частичном сохранении и принятии, сохраняемые отделимые улучшения демонтажу не подлежат.  </w:t>
      </w:r>
      <w:r w:rsidRPr="00FB1AC1">
        <w:lastRenderedPageBreak/>
        <w:t xml:space="preserve">При этом иные отделимые улучшения, должны быть демонтированы Арендатором на момент возврата Помещений, а сами Помещения, в местах демонтажа, подлежат восстановлению в первоначальное состояние. </w:t>
      </w:r>
    </w:p>
    <w:p w14:paraId="1FBB950D" w14:textId="77777777" w:rsidR="00D851E2" w:rsidRPr="007228FD" w:rsidRDefault="00D851E2" w:rsidP="00712156">
      <w:pPr>
        <w:pStyle w:val="aff5"/>
        <w:ind w:firstLine="709"/>
        <w:rPr>
          <w:rFonts w:cs="Times New Roman"/>
          <w:szCs w:val="24"/>
        </w:rPr>
      </w:pPr>
      <w:r w:rsidRPr="00FB1AC1">
        <w:rPr>
          <w:rFonts w:cs="Times New Roman"/>
          <w:bCs/>
          <w:szCs w:val="24"/>
        </w:rPr>
        <w:t xml:space="preserve">12.3. </w:t>
      </w:r>
      <w:r w:rsidRPr="00FB1AC1">
        <w:rPr>
          <w:rFonts w:cs="Times New Roman"/>
          <w:szCs w:val="24"/>
        </w:rPr>
        <w:t>Реорганизация Арендодателя или Арендатора, а также переход права собственности и/или оперативного управления на Помещения к другому лицу не являются основанием для изменения или расторжения настоящего Договора.</w:t>
      </w:r>
    </w:p>
    <w:p w14:paraId="7A51D090" w14:textId="77777777" w:rsidR="00D851E2" w:rsidRPr="00FB1AC1" w:rsidRDefault="00D851E2" w:rsidP="00712156">
      <w:pPr>
        <w:pStyle w:val="aff5"/>
        <w:ind w:firstLine="709"/>
        <w:rPr>
          <w:rFonts w:cs="Times New Roman"/>
          <w:szCs w:val="24"/>
        </w:rPr>
      </w:pPr>
      <w:r w:rsidRPr="00FB1AC1">
        <w:rPr>
          <w:rFonts w:cs="Times New Roman"/>
          <w:bCs/>
          <w:szCs w:val="24"/>
        </w:rPr>
        <w:t xml:space="preserve">12.4. </w:t>
      </w:r>
      <w:r w:rsidRPr="00FB1AC1">
        <w:rPr>
          <w:rFonts w:cs="Times New Roman"/>
          <w:szCs w:val="24"/>
        </w:rPr>
        <w:t>При изменении наименования, местонахождения, банковских реквизитов или реорганизации одной из Сторон, данная сторона обязана письменно в двухнедельный срок после произошедших изменений сообщить другой стороне о произошедших изменениях, кроме случаев, когда изменение наименования и реорганизация Сторон произошли на основании Указа Президента Российской Федерации или постановления Правительства Российской Федерации.</w:t>
      </w:r>
    </w:p>
    <w:p w14:paraId="2FBB1109" w14:textId="77777777" w:rsidR="00D851E2" w:rsidRPr="00FB1AC1" w:rsidRDefault="00D851E2" w:rsidP="00712156">
      <w:pPr>
        <w:pStyle w:val="aff5"/>
        <w:ind w:firstLine="709"/>
        <w:rPr>
          <w:rFonts w:cs="Times New Roman"/>
          <w:szCs w:val="24"/>
        </w:rPr>
      </w:pPr>
      <w:r w:rsidRPr="00FB1AC1">
        <w:rPr>
          <w:rFonts w:cs="Times New Roman"/>
          <w:szCs w:val="24"/>
        </w:rPr>
        <w:t xml:space="preserve">12.5. Отношения Сторон по аренде Помещений прекращаются по окончанию срока, указанного в п.1.7 настоящего Договора, и возобновлению на неопределённый срок в соответствии с п.2 ст.621 Гражданского кодекса Российской Федерации, а также автоматическому продлению на тот же срок, не подлежат. </w:t>
      </w:r>
    </w:p>
    <w:p w14:paraId="36894F53" w14:textId="77777777" w:rsidR="00D851E2" w:rsidRPr="00FB1AC1" w:rsidRDefault="00D851E2" w:rsidP="00712156">
      <w:pPr>
        <w:pStyle w:val="aff5"/>
        <w:ind w:firstLine="709"/>
        <w:rPr>
          <w:rFonts w:cs="Times New Roman"/>
          <w:szCs w:val="24"/>
        </w:rPr>
      </w:pPr>
      <w:r w:rsidRPr="00FB1AC1">
        <w:rPr>
          <w:rFonts w:cs="Times New Roman"/>
          <w:szCs w:val="24"/>
        </w:rPr>
        <w:t>12.6. Возврат Помещений Арендодателю осуществляется в следующем порядке:</w:t>
      </w:r>
    </w:p>
    <w:p w14:paraId="4CB500D0" w14:textId="77777777" w:rsidR="00D851E2" w:rsidRPr="00FB1AC1" w:rsidRDefault="00D851E2" w:rsidP="00712156">
      <w:pPr>
        <w:pStyle w:val="aff5"/>
        <w:ind w:firstLine="709"/>
        <w:rPr>
          <w:rFonts w:cs="Times New Roman"/>
          <w:szCs w:val="24"/>
        </w:rPr>
      </w:pPr>
      <w:r w:rsidRPr="00FB1AC1">
        <w:rPr>
          <w:rFonts w:cs="Times New Roman"/>
          <w:szCs w:val="24"/>
        </w:rPr>
        <w:t>12.6.1. По истечению срока аренды Помещения возвращаются Арендатором Арендодателю в последний день срока аренды по акту приёма-передачи (возврата) в состоянии, в котором они были получены или с учётом произведённого переоборудования и/или отделимых и неотделимых улучшений.</w:t>
      </w:r>
    </w:p>
    <w:p w14:paraId="56ED0759" w14:textId="77777777" w:rsidR="00D851E2" w:rsidRPr="00FB1AC1" w:rsidRDefault="00D851E2" w:rsidP="00712156">
      <w:pPr>
        <w:pStyle w:val="aff5"/>
        <w:ind w:firstLine="709"/>
        <w:rPr>
          <w:rFonts w:cs="Times New Roman"/>
          <w:szCs w:val="24"/>
        </w:rPr>
      </w:pPr>
      <w:r w:rsidRPr="00FB1AC1">
        <w:rPr>
          <w:rFonts w:cs="Times New Roman"/>
          <w:szCs w:val="24"/>
        </w:rPr>
        <w:t xml:space="preserve">Акт приёма-передачи (возврата) Помещений должен содержать сведения о техническом состоянии Помещений на момент их передачи (с </w:t>
      </w:r>
      <w:proofErr w:type="spellStart"/>
      <w:r w:rsidRPr="00FB1AC1">
        <w:rPr>
          <w:rFonts w:cs="Times New Roman"/>
          <w:szCs w:val="24"/>
        </w:rPr>
        <w:t>фотофиксацией</w:t>
      </w:r>
      <w:proofErr w:type="spellEnd"/>
      <w:r w:rsidRPr="00FB1AC1">
        <w:rPr>
          <w:rFonts w:cs="Times New Roman"/>
          <w:szCs w:val="24"/>
        </w:rPr>
        <w:t xml:space="preserve">), сведения о переоборудовании Помещений, перечне отделимых и неотделимых улучшений, передаваемых Арендодателю с их стоимостью. </w:t>
      </w:r>
    </w:p>
    <w:p w14:paraId="5E3FCEBA" w14:textId="77777777" w:rsidR="00D851E2" w:rsidRPr="00B67C5D" w:rsidRDefault="00D851E2" w:rsidP="00712156">
      <w:pPr>
        <w:pStyle w:val="aff5"/>
        <w:ind w:firstLine="709"/>
        <w:rPr>
          <w:rFonts w:cs="Times New Roman"/>
          <w:szCs w:val="24"/>
        </w:rPr>
      </w:pPr>
      <w:r w:rsidRPr="00FB1AC1">
        <w:rPr>
          <w:rFonts w:cs="Times New Roman"/>
          <w:szCs w:val="24"/>
        </w:rPr>
        <w:t xml:space="preserve">В случае возврата Помещений с учётом произведённого переоборудования /отделимых/неотделимых улучшений, Арендатор не позднее </w:t>
      </w:r>
      <w:r w:rsidRPr="00B67C5D">
        <w:rPr>
          <w:rFonts w:cs="Times New Roman"/>
          <w:szCs w:val="24"/>
        </w:rPr>
        <w:t xml:space="preserve">180 календарных дней до даты истечения срока аренды направляет уведомление на подписание Арендодателем акта приёма-передачи (возврата) Помещений с учётом произведённого переоборудования и/или перечень неотделимых и/или отделимых улучшений, передаваемых Арендодателю с указанием их стоимости и характеристик.  </w:t>
      </w:r>
    </w:p>
    <w:p w14:paraId="50EA96E7" w14:textId="6D5BF6E1" w:rsidR="00D851E2" w:rsidRPr="00FB1AC1" w:rsidRDefault="00D851E2" w:rsidP="00712156">
      <w:pPr>
        <w:pStyle w:val="aff5"/>
        <w:ind w:firstLine="709"/>
        <w:rPr>
          <w:rFonts w:cs="Times New Roman"/>
          <w:szCs w:val="24"/>
        </w:rPr>
      </w:pPr>
      <w:r w:rsidRPr="00B67C5D">
        <w:rPr>
          <w:rFonts w:cs="Times New Roman"/>
          <w:szCs w:val="24"/>
        </w:rPr>
        <w:t>Со дня получения уведомления, Арендодатель в течение 90 календарных дней направляет</w:t>
      </w:r>
      <w:r w:rsidRPr="00FB1AC1">
        <w:rPr>
          <w:rFonts w:cs="Times New Roman"/>
          <w:szCs w:val="24"/>
        </w:rPr>
        <w:t xml:space="preserve"> </w:t>
      </w:r>
      <w:r w:rsidR="0060619F">
        <w:rPr>
          <w:rFonts w:cs="Times New Roman"/>
          <w:szCs w:val="24"/>
        </w:rPr>
        <w:t>А</w:t>
      </w:r>
      <w:r w:rsidRPr="00FB1AC1">
        <w:rPr>
          <w:rFonts w:cs="Times New Roman"/>
          <w:szCs w:val="24"/>
        </w:rPr>
        <w:t xml:space="preserve">рендатору согласие на принятие Помещений с указанием перечня сохраняемых и принимаемых отделимых улучшений (п.12.2 Договора) либо отказ в принятии таких улучшений. </w:t>
      </w:r>
    </w:p>
    <w:p w14:paraId="52ABF3E2" w14:textId="77777777" w:rsidR="00D851E2" w:rsidRPr="00FB1AC1" w:rsidRDefault="00D851E2" w:rsidP="00712156">
      <w:pPr>
        <w:pStyle w:val="aff5"/>
        <w:ind w:firstLine="709"/>
        <w:rPr>
          <w:rFonts w:cs="Times New Roman"/>
          <w:szCs w:val="24"/>
        </w:rPr>
      </w:pPr>
      <w:r w:rsidRPr="00FB1AC1">
        <w:rPr>
          <w:rFonts w:cs="Times New Roman"/>
          <w:szCs w:val="24"/>
        </w:rPr>
        <w:t xml:space="preserve">Передаваемые Арендатором Арендодателю отделимые и/или неотделимые улучшения со </w:t>
      </w:r>
      <w:r w:rsidRPr="00E33FAA">
        <w:rPr>
          <w:rFonts w:cs="Times New Roman"/>
          <w:szCs w:val="24"/>
        </w:rPr>
        <w:t>дня подписания Акта приёма-передачи (возврата) Помещений переходят в собственность Российской Федерации и в оперативное управление Арендодателя и возмещению не подлежат (ст.623 ГК РФ).</w:t>
      </w:r>
    </w:p>
    <w:p w14:paraId="29B80862" w14:textId="77777777" w:rsidR="00D851E2" w:rsidRPr="00FB1AC1" w:rsidRDefault="00D851E2" w:rsidP="00712156">
      <w:pPr>
        <w:pStyle w:val="aff5"/>
        <w:ind w:firstLine="709"/>
        <w:rPr>
          <w:rFonts w:cs="Times New Roman"/>
          <w:szCs w:val="24"/>
        </w:rPr>
      </w:pPr>
      <w:r w:rsidRPr="00FB1AC1">
        <w:rPr>
          <w:rFonts w:cs="Times New Roman"/>
          <w:szCs w:val="24"/>
        </w:rPr>
        <w:t>Если на дату подписания акта приёма-передачи (возврата) Помещений, какое-либо движимое имущество (за исключением имущества, перечисленного в п.12.2 Договора) будет оставаться в Помещениях, то такое движимое имущество может считаться пожертвованным Арендатором Арендодателю для использования в Уставных целях (ст. 582 ГК РФ) с даты подписания акта приёма-передачи (возврата) Помещений или Арендодателем принимается решение о его утилизации, с последующим предъявлением к Арендатору требования о возмещении понесённых на утилизацию расходов, либо необходимые для утилизации или потраченные на утилизацию средства вычитаются Арендодателем из суммы обеспечения (раздел 9 Договора). При этом Арендатор считается согласившимся с принятым Арендодателем решением.</w:t>
      </w:r>
    </w:p>
    <w:p w14:paraId="142664EE" w14:textId="77777777" w:rsidR="00D851E2" w:rsidRPr="00FB1AC1" w:rsidRDefault="00D851E2" w:rsidP="00712156">
      <w:pPr>
        <w:pStyle w:val="aff5"/>
        <w:ind w:firstLine="709"/>
        <w:rPr>
          <w:rFonts w:cs="Times New Roman"/>
          <w:szCs w:val="24"/>
        </w:rPr>
      </w:pPr>
      <w:r w:rsidRPr="00FB1AC1">
        <w:rPr>
          <w:rFonts w:cs="Times New Roman"/>
          <w:szCs w:val="24"/>
        </w:rPr>
        <w:t xml:space="preserve">Пожертвование оформляется дополнительным двусторонним актом приёма-передачи пожертвования с указанием стоимости каждого объекта движимого имущества и его характеристик (далее – акт приёма-передачи пожертвования). </w:t>
      </w:r>
    </w:p>
    <w:p w14:paraId="1FFAC353" w14:textId="7C1B1A48" w:rsidR="00D851E2" w:rsidRPr="00FB1AC1" w:rsidRDefault="00D851E2" w:rsidP="00712156">
      <w:pPr>
        <w:pStyle w:val="aff5"/>
        <w:ind w:firstLine="709"/>
        <w:rPr>
          <w:rFonts w:cs="Times New Roman"/>
          <w:szCs w:val="24"/>
        </w:rPr>
      </w:pPr>
      <w:r w:rsidRPr="00FB1AC1">
        <w:rPr>
          <w:rFonts w:cs="Times New Roman"/>
          <w:szCs w:val="24"/>
        </w:rPr>
        <w:t xml:space="preserve">В случае непредставления на дату подписания акта приёма-передачи (возврата) Помещений со стороны Арендатора акта приёма-передачи пожертвования, Арендодателем </w:t>
      </w:r>
      <w:r w:rsidRPr="00FB1AC1">
        <w:rPr>
          <w:rFonts w:cs="Times New Roman"/>
          <w:szCs w:val="24"/>
        </w:rPr>
        <w:lastRenderedPageBreak/>
        <w:t xml:space="preserve">направляется на адрес электронной почты Арендатора соответствующий запрос о предоставлении акта приёма-передачи пожертвования, при отсутствии ответа на который со стороны Арендатора в течение 10 (десяти) календарных дней либо при отрицательном ответе Арендатора, Арендатор считается уклонившимся от подписания </w:t>
      </w:r>
      <w:r w:rsidR="0060619F">
        <w:rPr>
          <w:rFonts w:cs="Times New Roman"/>
          <w:szCs w:val="24"/>
        </w:rPr>
        <w:t>а</w:t>
      </w:r>
      <w:r w:rsidRPr="00FB1AC1">
        <w:rPr>
          <w:rFonts w:cs="Times New Roman"/>
          <w:szCs w:val="24"/>
        </w:rPr>
        <w:t xml:space="preserve">кта приёма-передачи пожертвования, а Арендодатель может принять пожертвование на основании односторонне составленного акта выявленного имущества (с </w:t>
      </w:r>
      <w:proofErr w:type="spellStart"/>
      <w:r w:rsidRPr="00FB1AC1">
        <w:rPr>
          <w:rFonts w:cs="Times New Roman"/>
          <w:szCs w:val="24"/>
        </w:rPr>
        <w:t>фотофиксацией</w:t>
      </w:r>
      <w:proofErr w:type="spellEnd"/>
      <w:r w:rsidRPr="00FB1AC1">
        <w:rPr>
          <w:rFonts w:cs="Times New Roman"/>
          <w:szCs w:val="24"/>
        </w:rPr>
        <w:t>) либо утилизировать выявленное имущество полностью или частично в порядке, установленном настоящим пунктом.</w:t>
      </w:r>
    </w:p>
    <w:p w14:paraId="7223F7DA" w14:textId="561191B3" w:rsidR="00D851E2" w:rsidRPr="00FB1AC1" w:rsidRDefault="00D851E2" w:rsidP="00712156">
      <w:pPr>
        <w:pStyle w:val="aff5"/>
        <w:ind w:firstLine="709"/>
        <w:rPr>
          <w:rFonts w:cs="Times New Roman"/>
          <w:szCs w:val="24"/>
        </w:rPr>
      </w:pPr>
      <w:r w:rsidRPr="00FB1AC1">
        <w:rPr>
          <w:rFonts w:cs="Times New Roman"/>
          <w:szCs w:val="24"/>
        </w:rPr>
        <w:t xml:space="preserve">12.6.2. Если </w:t>
      </w:r>
      <w:r w:rsidR="00455197">
        <w:rPr>
          <w:rFonts w:cs="Times New Roman"/>
          <w:szCs w:val="24"/>
        </w:rPr>
        <w:t>С</w:t>
      </w:r>
      <w:r w:rsidRPr="00FB1AC1">
        <w:rPr>
          <w:rFonts w:cs="Times New Roman"/>
          <w:szCs w:val="24"/>
        </w:rPr>
        <w:t xml:space="preserve">тороны подписывают соглашение о досрочном расторжении Договора на основании обращения Арендатора (п.2.2.19 Договора), то такое обращение (включая сведения </w:t>
      </w:r>
      <w:r w:rsidR="0011690B">
        <w:rPr>
          <w:rFonts w:cs="Times New Roman"/>
          <w:szCs w:val="24"/>
        </w:rPr>
        <w:t xml:space="preserve">о </w:t>
      </w:r>
      <w:r w:rsidRPr="00FB1AC1">
        <w:rPr>
          <w:rFonts w:cs="Times New Roman"/>
          <w:szCs w:val="24"/>
        </w:rPr>
        <w:t xml:space="preserve">возврате Помещений с учётом произведённого переоборудования /отделимых/неотделимых улучшений) должно быть вручено Арендодателю не позднее чем за 30 (Тридцать) календарных дней до даты предполагаемого расторжения договора. Ответ на обращение Арендатора направляется Арендодателем не позднее 15 (Пятнадцати) календарных дней со дня его получения и должен содержать согласие на досрочное расторжение </w:t>
      </w:r>
      <w:r w:rsidR="00455197">
        <w:rPr>
          <w:rFonts w:cs="Times New Roman"/>
          <w:szCs w:val="24"/>
        </w:rPr>
        <w:t>Д</w:t>
      </w:r>
      <w:r w:rsidRPr="00FB1AC1">
        <w:rPr>
          <w:rFonts w:cs="Times New Roman"/>
          <w:szCs w:val="24"/>
        </w:rPr>
        <w:t xml:space="preserve">оговора либо отказ в досрочном расторжении Договора. </w:t>
      </w:r>
    </w:p>
    <w:p w14:paraId="68E868F1" w14:textId="77777777" w:rsidR="00D851E2" w:rsidRPr="00FB1AC1" w:rsidRDefault="00D851E2" w:rsidP="00712156">
      <w:pPr>
        <w:pStyle w:val="aff5"/>
        <w:ind w:firstLine="709"/>
        <w:rPr>
          <w:rFonts w:cs="Times New Roman"/>
          <w:szCs w:val="24"/>
        </w:rPr>
      </w:pPr>
      <w:r w:rsidRPr="00FB1AC1">
        <w:rPr>
          <w:rFonts w:cs="Times New Roman"/>
          <w:szCs w:val="24"/>
        </w:rPr>
        <w:t xml:space="preserve">При этом в случае согласия Арендодателя на досрочное расторжение Договора возврат Арендатором Помещений (в том числе с учётом произведённого переоборудования), передача неотделимых и/или отделимых улучшений и/или иного оставленного имущества, осуществляется в порядке, указанном в п. 12.6.1 Договора. </w:t>
      </w:r>
    </w:p>
    <w:p w14:paraId="370EE468" w14:textId="77777777" w:rsidR="00D851E2" w:rsidRPr="00FB1AC1" w:rsidRDefault="00D851E2" w:rsidP="00712156">
      <w:pPr>
        <w:pStyle w:val="aff5"/>
        <w:ind w:firstLine="709"/>
        <w:rPr>
          <w:rFonts w:cs="Times New Roman"/>
          <w:szCs w:val="24"/>
        </w:rPr>
      </w:pPr>
      <w:r w:rsidRPr="00FB1AC1">
        <w:rPr>
          <w:rFonts w:cs="Times New Roman"/>
          <w:szCs w:val="24"/>
        </w:rPr>
        <w:t>12.</w:t>
      </w:r>
      <w:r w:rsidR="00690698" w:rsidRPr="00FB1AC1">
        <w:rPr>
          <w:rFonts w:cs="Times New Roman"/>
          <w:szCs w:val="24"/>
        </w:rPr>
        <w:t>7</w:t>
      </w:r>
      <w:r w:rsidRPr="00FB1AC1">
        <w:rPr>
          <w:rFonts w:cs="Times New Roman"/>
          <w:szCs w:val="24"/>
        </w:rPr>
        <w:t xml:space="preserve">. По истечении срока действия аренды Помещений, указанного в п.1.7 Договора, между Арендодателем и Арендатором может быть заключён новый договор аренды Помещений на новый срок в порядке, установленном </w:t>
      </w:r>
      <w:r w:rsidR="00B10A2B">
        <w:rPr>
          <w:rFonts w:cs="Times New Roman"/>
          <w:szCs w:val="24"/>
        </w:rPr>
        <w:t xml:space="preserve">ч. 9 </w:t>
      </w:r>
      <w:r w:rsidRPr="00FB1AC1">
        <w:rPr>
          <w:rFonts w:cs="Times New Roman"/>
          <w:szCs w:val="24"/>
        </w:rPr>
        <w:t>ст.17.1 Федерального закона от 26.07.2006 № 135-ФЗ «О защите конкуренции». При этом Арендатор должен известить Арендодателя о желании заключить договор аренды на новый срок не менее чем за 6 (шесть) месяцев до окончания срока действия настоящего Договора.</w:t>
      </w:r>
    </w:p>
    <w:p w14:paraId="515D311D" w14:textId="77777777" w:rsidR="00D851E2" w:rsidRPr="00FB1AC1" w:rsidRDefault="00D851E2" w:rsidP="00712156">
      <w:pPr>
        <w:pStyle w:val="aff5"/>
        <w:ind w:firstLine="709"/>
        <w:rPr>
          <w:rFonts w:cs="Times New Roman"/>
          <w:bCs/>
          <w:szCs w:val="24"/>
        </w:rPr>
      </w:pPr>
      <w:r w:rsidRPr="00FB1AC1">
        <w:rPr>
          <w:rFonts w:cs="Times New Roman"/>
          <w:bCs/>
          <w:szCs w:val="24"/>
        </w:rPr>
        <w:t>12.</w:t>
      </w:r>
      <w:r w:rsidR="00690698" w:rsidRPr="00FB1AC1">
        <w:rPr>
          <w:rFonts w:cs="Times New Roman"/>
          <w:bCs/>
          <w:szCs w:val="24"/>
        </w:rPr>
        <w:t>8</w:t>
      </w:r>
      <w:r w:rsidRPr="00FB1AC1">
        <w:rPr>
          <w:rFonts w:cs="Times New Roman"/>
          <w:bCs/>
          <w:szCs w:val="24"/>
        </w:rPr>
        <w:t xml:space="preserve">. </w:t>
      </w:r>
      <w:r w:rsidRPr="00FB1AC1">
        <w:rPr>
          <w:rFonts w:cs="Times New Roman"/>
          <w:szCs w:val="24"/>
        </w:rPr>
        <w:t>Взаимоотношения Сторон, не урегулированные настоящим Договором, регулируются законодательством Российской Федерации.</w:t>
      </w:r>
    </w:p>
    <w:p w14:paraId="7F31FC60" w14:textId="77777777" w:rsidR="00D851E2" w:rsidRPr="00FB1AC1" w:rsidRDefault="00D851E2" w:rsidP="00712156">
      <w:pPr>
        <w:pStyle w:val="aff5"/>
        <w:ind w:firstLine="709"/>
        <w:rPr>
          <w:rFonts w:cs="Times New Roman"/>
          <w:szCs w:val="24"/>
        </w:rPr>
      </w:pPr>
      <w:r w:rsidRPr="00FB1AC1">
        <w:rPr>
          <w:rFonts w:cs="Times New Roman"/>
          <w:bCs/>
          <w:szCs w:val="24"/>
        </w:rPr>
        <w:t>12.</w:t>
      </w:r>
      <w:r w:rsidR="00690698" w:rsidRPr="00FB1AC1">
        <w:rPr>
          <w:rFonts w:cs="Times New Roman"/>
          <w:bCs/>
          <w:szCs w:val="24"/>
        </w:rPr>
        <w:t>9</w:t>
      </w:r>
      <w:r w:rsidRPr="00FB1AC1">
        <w:rPr>
          <w:rFonts w:cs="Times New Roman"/>
          <w:bCs/>
          <w:szCs w:val="24"/>
        </w:rPr>
        <w:t xml:space="preserve">. </w:t>
      </w:r>
      <w:r w:rsidRPr="00FB1AC1">
        <w:rPr>
          <w:rFonts w:cs="Times New Roman"/>
          <w:szCs w:val="24"/>
        </w:rPr>
        <w:t xml:space="preserve">Настоящий Договор составлен в 4 (четырёх) экземплярах (по одному для Арендодателя, Арендатора, Министерства культуры Российской Федерации, </w:t>
      </w:r>
      <w:proofErr w:type="spellStart"/>
      <w:r w:rsidRPr="00FB1AC1">
        <w:rPr>
          <w:rFonts w:cs="Times New Roman"/>
          <w:szCs w:val="24"/>
        </w:rPr>
        <w:t>Росимущества</w:t>
      </w:r>
      <w:proofErr w:type="spellEnd"/>
      <w:r w:rsidRPr="00FB1AC1">
        <w:rPr>
          <w:rFonts w:cs="Times New Roman"/>
          <w:szCs w:val="24"/>
        </w:rPr>
        <w:t xml:space="preserve"> (его территориального органа)), имеющих одинаковую юридическую силу.</w:t>
      </w:r>
    </w:p>
    <w:p w14:paraId="3BABDCB8" w14:textId="77777777" w:rsidR="00D851E2" w:rsidRPr="00FB1AC1" w:rsidRDefault="00D851E2" w:rsidP="00712156">
      <w:pPr>
        <w:pStyle w:val="aff5"/>
        <w:ind w:firstLine="709"/>
        <w:rPr>
          <w:rFonts w:cs="Times New Roman"/>
          <w:bCs/>
          <w:szCs w:val="24"/>
        </w:rPr>
      </w:pPr>
    </w:p>
    <w:p w14:paraId="4B3F63C6" w14:textId="77777777" w:rsidR="00D851E2" w:rsidRPr="00FB1AC1" w:rsidRDefault="00D851E2" w:rsidP="00712156">
      <w:pPr>
        <w:pStyle w:val="aff5"/>
        <w:ind w:firstLine="709"/>
        <w:jc w:val="center"/>
        <w:rPr>
          <w:rFonts w:cs="Times New Roman"/>
          <w:b/>
          <w:bCs/>
          <w:szCs w:val="24"/>
        </w:rPr>
      </w:pPr>
      <w:r w:rsidRPr="00FB1AC1">
        <w:rPr>
          <w:rFonts w:cs="Times New Roman"/>
          <w:b/>
          <w:bCs/>
          <w:szCs w:val="24"/>
        </w:rPr>
        <w:t>13. ПРИЛОЖЕНИЯ К ДОГОВОРУ</w:t>
      </w:r>
    </w:p>
    <w:p w14:paraId="59E3701B" w14:textId="77777777" w:rsidR="00D851E2" w:rsidRPr="00FB1AC1" w:rsidRDefault="00D851E2" w:rsidP="00712156">
      <w:pPr>
        <w:pStyle w:val="aff5"/>
        <w:ind w:firstLine="709"/>
        <w:rPr>
          <w:rFonts w:cs="Times New Roman"/>
          <w:b/>
          <w:bCs/>
          <w:szCs w:val="24"/>
        </w:rPr>
      </w:pPr>
    </w:p>
    <w:p w14:paraId="05509919" w14:textId="77777777" w:rsidR="00D851E2" w:rsidRPr="00FB1AC1" w:rsidRDefault="00D851E2" w:rsidP="00712156">
      <w:pPr>
        <w:pStyle w:val="aff5"/>
        <w:ind w:firstLine="709"/>
        <w:rPr>
          <w:rFonts w:cs="Times New Roman"/>
          <w:szCs w:val="24"/>
        </w:rPr>
      </w:pPr>
      <w:r w:rsidRPr="00FB1AC1">
        <w:rPr>
          <w:rFonts w:cs="Times New Roman"/>
          <w:bCs/>
          <w:szCs w:val="24"/>
        </w:rPr>
        <w:t>13.1.</w:t>
      </w:r>
      <w:r w:rsidRPr="00FB1AC1">
        <w:rPr>
          <w:rFonts w:cs="Times New Roman"/>
          <w:szCs w:val="24"/>
        </w:rPr>
        <w:t xml:space="preserve"> К настоящему Договору прилагаются и являются его неотъемлемыми частями:</w:t>
      </w:r>
    </w:p>
    <w:p w14:paraId="000E0D08" w14:textId="77777777" w:rsidR="00D851E2" w:rsidRPr="00FB1AC1" w:rsidRDefault="00CE453D" w:rsidP="00712156">
      <w:pPr>
        <w:pStyle w:val="aff"/>
        <w:numPr>
          <w:ilvl w:val="0"/>
          <w:numId w:val="8"/>
        </w:numPr>
        <w:tabs>
          <w:tab w:val="left" w:pos="851"/>
        </w:tabs>
        <w:spacing w:after="0" w:line="240" w:lineRule="auto"/>
        <w:ind w:left="0" w:firstLine="709"/>
        <w:rPr>
          <w:rFonts w:ascii="Times New Roman" w:hAnsi="Times New Roman"/>
          <w:sz w:val="24"/>
          <w:szCs w:val="24"/>
        </w:rPr>
      </w:pPr>
      <w:r>
        <w:rPr>
          <w:rFonts w:ascii="Times New Roman" w:hAnsi="Times New Roman"/>
          <w:sz w:val="24"/>
          <w:szCs w:val="24"/>
        </w:rPr>
        <w:t>Копия п</w:t>
      </w:r>
      <w:r w:rsidR="00D851E2" w:rsidRPr="00FB1AC1">
        <w:rPr>
          <w:rFonts w:ascii="Times New Roman" w:hAnsi="Times New Roman"/>
          <w:sz w:val="24"/>
          <w:szCs w:val="24"/>
        </w:rPr>
        <w:t>риказ</w:t>
      </w:r>
      <w:r>
        <w:rPr>
          <w:rFonts w:ascii="Times New Roman" w:hAnsi="Times New Roman"/>
          <w:sz w:val="24"/>
          <w:szCs w:val="24"/>
        </w:rPr>
        <w:t>а</w:t>
      </w:r>
      <w:r w:rsidR="00D851E2" w:rsidRPr="00FB1AC1">
        <w:rPr>
          <w:rFonts w:ascii="Times New Roman" w:hAnsi="Times New Roman"/>
          <w:sz w:val="24"/>
          <w:szCs w:val="24"/>
        </w:rPr>
        <w:t xml:space="preserve"> Министерства культуры Российской Федер</w:t>
      </w:r>
      <w:r>
        <w:rPr>
          <w:rFonts w:ascii="Times New Roman" w:hAnsi="Times New Roman"/>
          <w:sz w:val="24"/>
          <w:szCs w:val="24"/>
        </w:rPr>
        <w:t>ации от «___» _____________ 202</w:t>
      </w:r>
      <w:proofErr w:type="gramStart"/>
      <w:r>
        <w:rPr>
          <w:rFonts w:ascii="Times New Roman" w:hAnsi="Times New Roman"/>
          <w:sz w:val="24"/>
          <w:szCs w:val="24"/>
        </w:rPr>
        <w:t xml:space="preserve">_ </w:t>
      </w:r>
      <w:r w:rsidR="00D851E2" w:rsidRPr="00FB1AC1">
        <w:rPr>
          <w:rFonts w:ascii="Times New Roman" w:hAnsi="Times New Roman"/>
          <w:sz w:val="24"/>
          <w:szCs w:val="24"/>
        </w:rPr>
        <w:t xml:space="preserve"> №</w:t>
      </w:r>
      <w:proofErr w:type="gramEnd"/>
      <w:r w:rsidR="00D851E2" w:rsidRPr="00FB1AC1">
        <w:rPr>
          <w:rFonts w:ascii="Times New Roman" w:hAnsi="Times New Roman"/>
          <w:sz w:val="24"/>
          <w:szCs w:val="24"/>
        </w:rPr>
        <w:t xml:space="preserve"> ________.</w:t>
      </w:r>
    </w:p>
    <w:p w14:paraId="3616A12E" w14:textId="77777777" w:rsidR="00E56784" w:rsidRPr="00C1752F" w:rsidRDefault="00E56784" w:rsidP="00712156">
      <w:pPr>
        <w:pStyle w:val="aff"/>
        <w:numPr>
          <w:ilvl w:val="0"/>
          <w:numId w:val="8"/>
        </w:numPr>
        <w:tabs>
          <w:tab w:val="left" w:pos="851"/>
        </w:tabs>
        <w:spacing w:after="0" w:line="240" w:lineRule="auto"/>
        <w:ind w:left="0" w:firstLine="709"/>
        <w:rPr>
          <w:rFonts w:ascii="Times New Roman" w:hAnsi="Times New Roman"/>
          <w:sz w:val="24"/>
          <w:szCs w:val="24"/>
        </w:rPr>
      </w:pPr>
      <w:r w:rsidRPr="00C1752F">
        <w:rPr>
          <w:rFonts w:ascii="Times New Roman" w:hAnsi="Times New Roman"/>
          <w:sz w:val="24"/>
          <w:szCs w:val="24"/>
        </w:rPr>
        <w:t xml:space="preserve">Копия </w:t>
      </w:r>
      <w:r w:rsidR="00C1752F" w:rsidRPr="00C1752F">
        <w:rPr>
          <w:rFonts w:ascii="Times New Roman" w:hAnsi="Times New Roman"/>
          <w:sz w:val="24"/>
          <w:szCs w:val="24"/>
        </w:rPr>
        <w:t xml:space="preserve">итогового заключения </w:t>
      </w:r>
      <w:r w:rsidRPr="00C1752F">
        <w:rPr>
          <w:rFonts w:ascii="Times New Roman" w:hAnsi="Times New Roman"/>
          <w:sz w:val="24"/>
          <w:szCs w:val="24"/>
        </w:rPr>
        <w:t>к отчёту об оценке от</w:t>
      </w:r>
      <w:r w:rsidR="00DB7AF1" w:rsidRPr="00C1752F">
        <w:rPr>
          <w:rFonts w:ascii="Times New Roman" w:hAnsi="Times New Roman"/>
          <w:sz w:val="24"/>
          <w:szCs w:val="24"/>
        </w:rPr>
        <w:t xml:space="preserve"> </w:t>
      </w:r>
      <w:r w:rsidR="00723595" w:rsidRPr="00C1752F">
        <w:rPr>
          <w:rFonts w:ascii="Times New Roman" w:hAnsi="Times New Roman"/>
          <w:sz w:val="24"/>
          <w:szCs w:val="24"/>
        </w:rPr>
        <w:t xml:space="preserve">_____________ </w:t>
      </w:r>
      <w:r w:rsidR="00DB7AF1" w:rsidRPr="00C1752F">
        <w:rPr>
          <w:rFonts w:ascii="Times New Roman" w:hAnsi="Times New Roman"/>
          <w:sz w:val="24"/>
          <w:szCs w:val="24"/>
        </w:rPr>
        <w:t>№</w:t>
      </w:r>
      <w:r w:rsidR="00723595" w:rsidRPr="00C1752F">
        <w:rPr>
          <w:rFonts w:ascii="Times New Roman" w:hAnsi="Times New Roman"/>
          <w:sz w:val="24"/>
          <w:szCs w:val="24"/>
        </w:rPr>
        <w:t xml:space="preserve"> _____________</w:t>
      </w:r>
      <w:r w:rsidRPr="00C1752F">
        <w:rPr>
          <w:rFonts w:ascii="Times New Roman" w:hAnsi="Times New Roman"/>
          <w:sz w:val="24"/>
          <w:szCs w:val="24"/>
        </w:rPr>
        <w:t xml:space="preserve">, </w:t>
      </w:r>
      <w:r w:rsidR="00DB7AF1" w:rsidRPr="00C1752F">
        <w:rPr>
          <w:rFonts w:ascii="Times New Roman" w:hAnsi="Times New Roman"/>
          <w:sz w:val="24"/>
          <w:szCs w:val="24"/>
        </w:rPr>
        <w:t>п</w:t>
      </w:r>
      <w:r w:rsidRPr="00C1752F">
        <w:rPr>
          <w:rFonts w:ascii="Times New Roman" w:hAnsi="Times New Roman"/>
          <w:sz w:val="24"/>
          <w:szCs w:val="24"/>
        </w:rPr>
        <w:t xml:space="preserve">одготовленного </w:t>
      </w:r>
      <w:r w:rsidR="00723595" w:rsidRPr="00C1752F">
        <w:rPr>
          <w:rFonts w:ascii="Times New Roman" w:hAnsi="Times New Roman"/>
          <w:sz w:val="24"/>
          <w:szCs w:val="24"/>
        </w:rPr>
        <w:t>______________</w:t>
      </w:r>
      <w:r w:rsidR="005B74F6" w:rsidRPr="00C1752F">
        <w:rPr>
          <w:rFonts w:ascii="Times New Roman" w:hAnsi="Times New Roman"/>
          <w:sz w:val="24"/>
          <w:szCs w:val="24"/>
        </w:rPr>
        <w:t>;</w:t>
      </w:r>
    </w:p>
    <w:p w14:paraId="1D32412C" w14:textId="77777777" w:rsidR="00D851E2" w:rsidRPr="00FB1AC1" w:rsidRDefault="00D851E2" w:rsidP="00712156">
      <w:pPr>
        <w:pStyle w:val="aff"/>
        <w:numPr>
          <w:ilvl w:val="0"/>
          <w:numId w:val="8"/>
        </w:numPr>
        <w:tabs>
          <w:tab w:val="left" w:pos="851"/>
        </w:tabs>
        <w:spacing w:after="0" w:line="240" w:lineRule="auto"/>
        <w:ind w:left="0" w:firstLine="709"/>
        <w:rPr>
          <w:rFonts w:ascii="Times New Roman" w:hAnsi="Times New Roman"/>
          <w:sz w:val="24"/>
          <w:szCs w:val="24"/>
        </w:rPr>
      </w:pPr>
      <w:r w:rsidRPr="00FB1AC1">
        <w:rPr>
          <w:rFonts w:ascii="Times New Roman" w:hAnsi="Times New Roman"/>
          <w:sz w:val="24"/>
          <w:szCs w:val="24"/>
        </w:rPr>
        <w:t>План Помещений;</w:t>
      </w:r>
    </w:p>
    <w:p w14:paraId="2BFB05D5" w14:textId="77777777" w:rsidR="00D851E2" w:rsidRPr="00C1752F" w:rsidRDefault="00D851E2" w:rsidP="00712156">
      <w:pPr>
        <w:pStyle w:val="aff"/>
        <w:numPr>
          <w:ilvl w:val="0"/>
          <w:numId w:val="8"/>
        </w:numPr>
        <w:tabs>
          <w:tab w:val="left" w:pos="851"/>
        </w:tabs>
        <w:spacing w:after="0" w:line="240" w:lineRule="auto"/>
        <w:ind w:left="0" w:firstLine="709"/>
        <w:rPr>
          <w:rFonts w:ascii="Times New Roman" w:hAnsi="Times New Roman"/>
          <w:sz w:val="24"/>
          <w:szCs w:val="24"/>
        </w:rPr>
      </w:pPr>
      <w:r w:rsidRPr="00C1752F">
        <w:rPr>
          <w:rFonts w:ascii="Times New Roman" w:hAnsi="Times New Roman"/>
          <w:sz w:val="24"/>
          <w:szCs w:val="24"/>
        </w:rPr>
        <w:t xml:space="preserve">Состав недвижимого имущества, расположенного в здании по адресу: </w:t>
      </w:r>
      <w:r w:rsidR="00C1752F" w:rsidRPr="00C1752F">
        <w:rPr>
          <w:rFonts w:ascii="Times New Roman" w:hAnsi="Times New Roman"/>
          <w:bCs/>
          <w:sz w:val="24"/>
          <w:szCs w:val="24"/>
        </w:rPr>
        <w:t xml:space="preserve">Российская Федерация, Самарская область, г. Самара, Октябрьский район, ул. Ново-Садовая, д. </w:t>
      </w:r>
      <w:proofErr w:type="gramStart"/>
      <w:r w:rsidR="00C1752F" w:rsidRPr="00C1752F">
        <w:rPr>
          <w:rFonts w:ascii="Times New Roman" w:hAnsi="Times New Roman"/>
          <w:bCs/>
          <w:sz w:val="24"/>
          <w:szCs w:val="24"/>
        </w:rPr>
        <w:t xml:space="preserve">149  </w:t>
      </w:r>
      <w:r w:rsidR="00C1752F" w:rsidRPr="00C1752F">
        <w:rPr>
          <w:rFonts w:ascii="Times New Roman" w:hAnsi="Times New Roman"/>
          <w:sz w:val="24"/>
          <w:szCs w:val="24"/>
        </w:rPr>
        <w:t>(</w:t>
      </w:r>
      <w:proofErr w:type="gramEnd"/>
      <w:r w:rsidR="00C1752F" w:rsidRPr="00C1752F">
        <w:rPr>
          <w:rFonts w:ascii="Times New Roman" w:hAnsi="Times New Roman"/>
          <w:sz w:val="24"/>
          <w:szCs w:val="24"/>
        </w:rPr>
        <w:t xml:space="preserve">кадастровый номер здания </w:t>
      </w:r>
      <w:r w:rsidR="00C1752F" w:rsidRPr="00C1752F">
        <w:rPr>
          <w:rFonts w:ascii="Times New Roman" w:eastAsia="TimesNewRomanPSMT" w:hAnsi="Times New Roman"/>
          <w:sz w:val="24"/>
          <w:szCs w:val="24"/>
        </w:rPr>
        <w:t>63:01:0614001:414</w:t>
      </w:r>
      <w:r w:rsidR="00C1752F" w:rsidRPr="00C1752F">
        <w:rPr>
          <w:rFonts w:ascii="Times New Roman" w:hAnsi="Times New Roman"/>
          <w:sz w:val="24"/>
          <w:szCs w:val="24"/>
        </w:rPr>
        <w:t>)</w:t>
      </w:r>
      <w:r w:rsidRPr="00C1752F">
        <w:rPr>
          <w:rFonts w:ascii="Times New Roman" w:hAnsi="Times New Roman"/>
          <w:sz w:val="24"/>
          <w:szCs w:val="24"/>
        </w:rPr>
        <w:t>, закреплённого за Федеральным государственным бюджетным учреждением культуры «Всероссийское музейное объединение «Государственная Третьяковская галерея» и передаваемого в аренду;</w:t>
      </w:r>
    </w:p>
    <w:p w14:paraId="581B95D8" w14:textId="77777777" w:rsidR="00CC6DCD" w:rsidRPr="00FB1AC1" w:rsidRDefault="00CC6DCD" w:rsidP="00712156">
      <w:pPr>
        <w:pStyle w:val="aff"/>
        <w:numPr>
          <w:ilvl w:val="0"/>
          <w:numId w:val="8"/>
        </w:numPr>
        <w:tabs>
          <w:tab w:val="left" w:pos="851"/>
        </w:tabs>
        <w:spacing w:after="0" w:line="240" w:lineRule="auto"/>
        <w:ind w:left="0" w:firstLine="709"/>
        <w:rPr>
          <w:rFonts w:ascii="Times New Roman" w:hAnsi="Times New Roman"/>
          <w:sz w:val="24"/>
          <w:szCs w:val="24"/>
        </w:rPr>
      </w:pPr>
      <w:r w:rsidRPr="00FB1AC1">
        <w:rPr>
          <w:rFonts w:ascii="Times New Roman" w:hAnsi="Times New Roman"/>
          <w:sz w:val="24"/>
          <w:szCs w:val="24"/>
        </w:rPr>
        <w:t>Охранное обязательство;</w:t>
      </w:r>
    </w:p>
    <w:p w14:paraId="355054AA" w14:textId="77777777" w:rsidR="00D851E2" w:rsidRPr="00FB1AC1" w:rsidRDefault="00D851E2" w:rsidP="00712156">
      <w:pPr>
        <w:pStyle w:val="aff"/>
        <w:numPr>
          <w:ilvl w:val="0"/>
          <w:numId w:val="8"/>
        </w:numPr>
        <w:tabs>
          <w:tab w:val="left" w:pos="851"/>
        </w:tabs>
        <w:spacing w:after="0" w:line="240" w:lineRule="auto"/>
        <w:ind w:left="0" w:firstLine="709"/>
        <w:rPr>
          <w:rFonts w:ascii="Times New Roman" w:hAnsi="Times New Roman"/>
          <w:sz w:val="24"/>
          <w:szCs w:val="24"/>
        </w:rPr>
      </w:pPr>
      <w:r w:rsidRPr="00FB1AC1">
        <w:rPr>
          <w:rFonts w:ascii="Times New Roman" w:hAnsi="Times New Roman"/>
          <w:sz w:val="24"/>
          <w:szCs w:val="24"/>
        </w:rPr>
        <w:t>Планы зон «О», «Т» и перечень относящихся к ним комнат;</w:t>
      </w:r>
    </w:p>
    <w:p w14:paraId="65CCC563" w14:textId="77777777" w:rsidR="00D851E2" w:rsidRPr="00FB1AC1" w:rsidRDefault="00D851E2" w:rsidP="00712156">
      <w:pPr>
        <w:pStyle w:val="aff"/>
        <w:numPr>
          <w:ilvl w:val="0"/>
          <w:numId w:val="8"/>
        </w:numPr>
        <w:tabs>
          <w:tab w:val="left" w:pos="851"/>
        </w:tabs>
        <w:spacing w:after="0" w:line="240" w:lineRule="auto"/>
        <w:ind w:left="0" w:firstLine="709"/>
        <w:rPr>
          <w:rFonts w:ascii="Times New Roman" w:hAnsi="Times New Roman"/>
          <w:sz w:val="24"/>
          <w:szCs w:val="24"/>
        </w:rPr>
      </w:pPr>
      <w:r w:rsidRPr="00FB1AC1">
        <w:rPr>
          <w:rFonts w:ascii="Times New Roman" w:hAnsi="Times New Roman"/>
          <w:sz w:val="24"/>
          <w:szCs w:val="24"/>
        </w:rPr>
        <w:t xml:space="preserve">Копия Инструкции о пропускном и </w:t>
      </w:r>
      <w:proofErr w:type="spellStart"/>
      <w:r w:rsidRPr="00FB1AC1">
        <w:rPr>
          <w:rFonts w:ascii="Times New Roman" w:hAnsi="Times New Roman"/>
          <w:sz w:val="24"/>
          <w:szCs w:val="24"/>
        </w:rPr>
        <w:t>внутриобъектовом</w:t>
      </w:r>
      <w:proofErr w:type="spellEnd"/>
      <w:r w:rsidRPr="00FB1AC1">
        <w:rPr>
          <w:rFonts w:ascii="Times New Roman" w:hAnsi="Times New Roman"/>
          <w:sz w:val="24"/>
          <w:szCs w:val="24"/>
        </w:rPr>
        <w:t xml:space="preserve"> режиме для сотрудников подрядных организаций и арендаторов </w:t>
      </w:r>
      <w:r w:rsidRPr="00E33FAA">
        <w:rPr>
          <w:rFonts w:ascii="Times New Roman" w:hAnsi="Times New Roman"/>
          <w:sz w:val="24"/>
          <w:szCs w:val="24"/>
        </w:rPr>
        <w:t>в зданиях Государственной Третьяковской галереи (ГТГ);</w:t>
      </w:r>
    </w:p>
    <w:p w14:paraId="7BBD59AD" w14:textId="77777777" w:rsidR="00D851E2" w:rsidRPr="00FB1AC1" w:rsidRDefault="00D851E2" w:rsidP="00712156">
      <w:pPr>
        <w:pStyle w:val="aff"/>
        <w:numPr>
          <w:ilvl w:val="0"/>
          <w:numId w:val="8"/>
        </w:numPr>
        <w:tabs>
          <w:tab w:val="left" w:pos="851"/>
        </w:tabs>
        <w:spacing w:after="0" w:line="240" w:lineRule="auto"/>
        <w:ind w:left="0" w:firstLine="709"/>
        <w:rPr>
          <w:rFonts w:ascii="Times New Roman" w:hAnsi="Times New Roman"/>
          <w:sz w:val="24"/>
          <w:szCs w:val="24"/>
        </w:rPr>
      </w:pPr>
      <w:r w:rsidRPr="00FB1AC1">
        <w:rPr>
          <w:rFonts w:ascii="Times New Roman" w:hAnsi="Times New Roman"/>
          <w:sz w:val="24"/>
          <w:szCs w:val="24"/>
        </w:rPr>
        <w:t xml:space="preserve">Форма Акта приёма-передачи; </w:t>
      </w:r>
    </w:p>
    <w:p w14:paraId="2A264593" w14:textId="77777777" w:rsidR="00D851E2" w:rsidRPr="00FB1AC1" w:rsidRDefault="00D851E2" w:rsidP="00712156">
      <w:pPr>
        <w:pStyle w:val="aff"/>
        <w:numPr>
          <w:ilvl w:val="0"/>
          <w:numId w:val="8"/>
        </w:numPr>
        <w:tabs>
          <w:tab w:val="left" w:pos="851"/>
        </w:tabs>
        <w:spacing w:after="0" w:line="240" w:lineRule="auto"/>
        <w:ind w:left="0" w:firstLine="709"/>
        <w:rPr>
          <w:rFonts w:ascii="Times New Roman" w:hAnsi="Times New Roman"/>
          <w:sz w:val="24"/>
          <w:szCs w:val="24"/>
        </w:rPr>
      </w:pPr>
      <w:r w:rsidRPr="00FB1AC1">
        <w:rPr>
          <w:rFonts w:ascii="Times New Roman" w:hAnsi="Times New Roman"/>
          <w:sz w:val="24"/>
          <w:szCs w:val="24"/>
        </w:rPr>
        <w:t xml:space="preserve">Информация об учредителях (акционерах, участниках, собственниках) Арендатора, включая конечных бенефициаров (выгодоприобретателей); </w:t>
      </w:r>
    </w:p>
    <w:p w14:paraId="1947D878" w14:textId="77777777" w:rsidR="00D851E2" w:rsidRPr="00FB1AC1" w:rsidRDefault="00D851E2" w:rsidP="00712156">
      <w:pPr>
        <w:pStyle w:val="aff"/>
        <w:numPr>
          <w:ilvl w:val="0"/>
          <w:numId w:val="8"/>
        </w:numPr>
        <w:tabs>
          <w:tab w:val="left" w:pos="851"/>
        </w:tabs>
        <w:spacing w:after="0" w:line="240" w:lineRule="auto"/>
        <w:ind w:left="0" w:firstLine="709"/>
        <w:rPr>
          <w:rFonts w:ascii="Times New Roman" w:hAnsi="Times New Roman"/>
          <w:sz w:val="24"/>
          <w:szCs w:val="24"/>
        </w:rPr>
      </w:pPr>
      <w:r w:rsidRPr="00FB1AC1">
        <w:rPr>
          <w:rFonts w:ascii="Times New Roman" w:hAnsi="Times New Roman"/>
          <w:sz w:val="24"/>
          <w:szCs w:val="24"/>
        </w:rPr>
        <w:t>Копии документов, подтверждающих полномочия лиц, подписавших Договор;</w:t>
      </w:r>
    </w:p>
    <w:p w14:paraId="744832AE" w14:textId="77777777" w:rsidR="00D851E2" w:rsidRPr="00FB1AC1" w:rsidRDefault="00D851E2" w:rsidP="00712156">
      <w:pPr>
        <w:pStyle w:val="aff"/>
        <w:numPr>
          <w:ilvl w:val="0"/>
          <w:numId w:val="8"/>
        </w:numPr>
        <w:tabs>
          <w:tab w:val="left" w:pos="851"/>
        </w:tabs>
        <w:spacing w:after="0" w:line="240" w:lineRule="auto"/>
        <w:ind w:left="0" w:firstLine="709"/>
        <w:rPr>
          <w:rFonts w:ascii="Times New Roman" w:hAnsi="Times New Roman"/>
          <w:sz w:val="24"/>
          <w:szCs w:val="24"/>
        </w:rPr>
      </w:pPr>
      <w:r w:rsidRPr="00FB1AC1">
        <w:rPr>
          <w:rFonts w:ascii="Times New Roman" w:hAnsi="Times New Roman"/>
          <w:sz w:val="24"/>
          <w:szCs w:val="24"/>
        </w:rPr>
        <w:lastRenderedPageBreak/>
        <w:t>Предложение по Концепции кафе</w:t>
      </w:r>
      <w:r w:rsidR="00C06A42" w:rsidRPr="00FB1AC1">
        <w:rPr>
          <w:rFonts w:ascii="Times New Roman" w:hAnsi="Times New Roman"/>
          <w:sz w:val="24"/>
          <w:szCs w:val="24"/>
        </w:rPr>
        <w:t>;</w:t>
      </w:r>
      <w:r w:rsidRPr="00FB1AC1">
        <w:rPr>
          <w:rFonts w:ascii="Times New Roman" w:hAnsi="Times New Roman"/>
          <w:sz w:val="24"/>
          <w:szCs w:val="24"/>
        </w:rPr>
        <w:t xml:space="preserve"> </w:t>
      </w:r>
    </w:p>
    <w:p w14:paraId="10CD3B2B" w14:textId="77777777" w:rsidR="00D851E2" w:rsidRPr="00FB1AC1" w:rsidRDefault="00D851E2" w:rsidP="00712156">
      <w:pPr>
        <w:pStyle w:val="aff"/>
        <w:numPr>
          <w:ilvl w:val="0"/>
          <w:numId w:val="8"/>
        </w:numPr>
        <w:tabs>
          <w:tab w:val="left" w:pos="851"/>
        </w:tabs>
        <w:spacing w:after="0" w:line="240" w:lineRule="auto"/>
        <w:ind w:left="0" w:firstLine="709"/>
        <w:rPr>
          <w:rFonts w:ascii="Times New Roman" w:hAnsi="Times New Roman"/>
          <w:sz w:val="24"/>
          <w:szCs w:val="24"/>
        </w:rPr>
      </w:pPr>
      <w:r w:rsidRPr="00FB1AC1">
        <w:rPr>
          <w:rFonts w:ascii="Times New Roman" w:hAnsi="Times New Roman"/>
          <w:sz w:val="24"/>
          <w:szCs w:val="24"/>
        </w:rPr>
        <w:t>Копи</w:t>
      </w:r>
      <w:r w:rsidR="00723595" w:rsidRPr="00FB1AC1">
        <w:rPr>
          <w:rFonts w:ascii="Times New Roman" w:hAnsi="Times New Roman"/>
          <w:sz w:val="24"/>
          <w:szCs w:val="24"/>
        </w:rPr>
        <w:t xml:space="preserve">я </w:t>
      </w:r>
      <w:r w:rsidRPr="00FB1AC1">
        <w:rPr>
          <w:rFonts w:ascii="Times New Roman" w:hAnsi="Times New Roman"/>
          <w:sz w:val="24"/>
          <w:szCs w:val="24"/>
        </w:rPr>
        <w:t>пис</w:t>
      </w:r>
      <w:r w:rsidR="00723595" w:rsidRPr="00FB1AC1">
        <w:rPr>
          <w:rFonts w:ascii="Times New Roman" w:hAnsi="Times New Roman"/>
          <w:sz w:val="24"/>
          <w:szCs w:val="24"/>
        </w:rPr>
        <w:t xml:space="preserve">ьма </w:t>
      </w:r>
      <w:r w:rsidRPr="00FB1AC1">
        <w:rPr>
          <w:rFonts w:ascii="Times New Roman" w:hAnsi="Times New Roman"/>
          <w:sz w:val="24"/>
          <w:szCs w:val="24"/>
        </w:rPr>
        <w:t>Министерства культуры Российской Федерации</w:t>
      </w:r>
      <w:r w:rsidR="00723595" w:rsidRPr="00FB1AC1">
        <w:rPr>
          <w:rFonts w:ascii="Times New Roman" w:hAnsi="Times New Roman"/>
          <w:sz w:val="24"/>
          <w:szCs w:val="24"/>
        </w:rPr>
        <w:t xml:space="preserve"> __________ </w:t>
      </w:r>
      <w:r w:rsidR="001A0360" w:rsidRPr="00FB1AC1">
        <w:rPr>
          <w:rFonts w:ascii="Times New Roman" w:hAnsi="Times New Roman"/>
          <w:sz w:val="24"/>
          <w:szCs w:val="24"/>
        </w:rPr>
        <w:t xml:space="preserve">№ </w:t>
      </w:r>
      <w:r w:rsidR="00723595" w:rsidRPr="00FB1AC1">
        <w:rPr>
          <w:rFonts w:ascii="Times New Roman" w:hAnsi="Times New Roman"/>
          <w:sz w:val="24"/>
          <w:szCs w:val="24"/>
        </w:rPr>
        <w:t>___________</w:t>
      </w:r>
      <w:r w:rsidRPr="00FB1AC1">
        <w:rPr>
          <w:rFonts w:ascii="Times New Roman" w:hAnsi="Times New Roman"/>
          <w:sz w:val="24"/>
          <w:szCs w:val="24"/>
        </w:rPr>
        <w:t xml:space="preserve">. </w:t>
      </w:r>
    </w:p>
    <w:p w14:paraId="2C63A123" w14:textId="77777777" w:rsidR="00D851E2" w:rsidRPr="00FB1AC1" w:rsidRDefault="00D851E2" w:rsidP="00712156">
      <w:pPr>
        <w:pStyle w:val="aff5"/>
        <w:ind w:firstLine="709"/>
        <w:rPr>
          <w:rFonts w:cs="Times New Roman"/>
          <w:szCs w:val="24"/>
        </w:rPr>
      </w:pPr>
      <w:r w:rsidRPr="00FB1AC1">
        <w:rPr>
          <w:rFonts w:cs="Times New Roman"/>
          <w:szCs w:val="24"/>
        </w:rPr>
        <w:t>13.2. Все приложения, дополнительные соглашения к настоящему Договору, оформленные в письменном виде и подписанные уполномоченными представителями Сторон, являются его неотъемлемой частью.</w:t>
      </w:r>
    </w:p>
    <w:p w14:paraId="05297E41" w14:textId="77777777" w:rsidR="00D851E2" w:rsidRPr="00FB1AC1" w:rsidRDefault="00D851E2" w:rsidP="00712156">
      <w:pPr>
        <w:pStyle w:val="aff5"/>
        <w:ind w:firstLine="709"/>
        <w:rPr>
          <w:rFonts w:cs="Times New Roman"/>
          <w:b/>
          <w:bCs/>
          <w:szCs w:val="24"/>
        </w:rPr>
      </w:pPr>
    </w:p>
    <w:p w14:paraId="23DD427B" w14:textId="77777777" w:rsidR="00D851E2" w:rsidRPr="008273B0" w:rsidRDefault="00D851E2" w:rsidP="00712156">
      <w:pPr>
        <w:pStyle w:val="aff5"/>
        <w:jc w:val="center"/>
        <w:rPr>
          <w:rFonts w:cs="Times New Roman"/>
          <w:b/>
          <w:bCs/>
        </w:rPr>
      </w:pPr>
      <w:r w:rsidRPr="008273B0">
        <w:rPr>
          <w:rFonts w:cs="Times New Roman"/>
          <w:b/>
          <w:bCs/>
        </w:rPr>
        <w:t>14. АДРЕСА, РЕКВИЗИТЫ И ПОДПИСИ СТОРОН</w:t>
      </w:r>
    </w:p>
    <w:p w14:paraId="7A4C2B5E" w14:textId="77777777" w:rsidR="00D851E2" w:rsidRPr="008273B0" w:rsidRDefault="00D851E2" w:rsidP="00712156">
      <w:pPr>
        <w:pStyle w:val="aff5"/>
        <w:rPr>
          <w:rFonts w:cs="Times New Roman"/>
          <w:bCs/>
        </w:rPr>
      </w:pPr>
      <w:r w:rsidRPr="008273B0">
        <w:rPr>
          <w:rFonts w:cs="Times New Roman"/>
          <w:bCs/>
        </w:rPr>
        <w:t xml:space="preserve"> </w:t>
      </w:r>
    </w:p>
    <w:p w14:paraId="5728A850" w14:textId="77777777" w:rsidR="00D851E2" w:rsidRPr="008273B0" w:rsidRDefault="00D851E2" w:rsidP="00712156">
      <w:pPr>
        <w:pStyle w:val="aff5"/>
        <w:rPr>
          <w:rFonts w:cs="Times New Roman"/>
          <w:b/>
          <w:noProof/>
        </w:rPr>
      </w:pPr>
      <w:r w:rsidRPr="008273B0">
        <w:rPr>
          <w:rFonts w:cs="Times New Roman"/>
          <w:b/>
          <w:noProof/>
        </w:rPr>
        <w:t>АРЕНДОДАТЕЛЬ:</w:t>
      </w:r>
    </w:p>
    <w:p w14:paraId="4DCDE5F2" w14:textId="77777777" w:rsidR="00D851E2" w:rsidRPr="008273B0" w:rsidRDefault="00D851E2" w:rsidP="00712156">
      <w:pPr>
        <w:pStyle w:val="aff5"/>
        <w:rPr>
          <w:rFonts w:cs="Times New Roman"/>
          <w:b/>
          <w:bCs/>
        </w:rPr>
      </w:pPr>
      <w:r w:rsidRPr="008273B0">
        <w:rPr>
          <w:rFonts w:cs="Times New Roman"/>
          <w:b/>
          <w:bCs/>
        </w:rPr>
        <w:t>Федеральное государственное бюджетное учреждение культуры «Всероссийское музейное объединение «Государственная Третьяковская галерея»</w:t>
      </w:r>
    </w:p>
    <w:p w14:paraId="6EFB496E" w14:textId="77777777" w:rsidR="00D851E2" w:rsidRPr="008273B0" w:rsidRDefault="00D851E2" w:rsidP="00712156">
      <w:pPr>
        <w:pStyle w:val="aff5"/>
        <w:rPr>
          <w:rFonts w:cs="Times New Roman"/>
        </w:rPr>
      </w:pPr>
      <w:r w:rsidRPr="008273B0">
        <w:rPr>
          <w:rFonts w:cs="Times New Roman"/>
        </w:rPr>
        <w:t xml:space="preserve">Адрес: </w:t>
      </w:r>
      <w:smartTag w:uri="urn:schemas-microsoft-com:office:smarttags" w:element="metricconverter">
        <w:smartTagPr>
          <w:attr w:name="ProductID" w:val="119017, г"/>
        </w:smartTagPr>
        <w:r w:rsidRPr="008273B0">
          <w:rPr>
            <w:rFonts w:cs="Times New Roman"/>
          </w:rPr>
          <w:t>119017, г</w:t>
        </w:r>
      </w:smartTag>
      <w:r w:rsidRPr="008273B0">
        <w:rPr>
          <w:rFonts w:cs="Times New Roman"/>
        </w:rPr>
        <w:t>. Москва, Лаврушинский пер., д. 10</w:t>
      </w:r>
    </w:p>
    <w:p w14:paraId="393CFCF8" w14:textId="77777777" w:rsidR="00D851E2" w:rsidRPr="008273B0" w:rsidRDefault="00D851E2" w:rsidP="00712156">
      <w:pPr>
        <w:pStyle w:val="aff5"/>
        <w:rPr>
          <w:rFonts w:cs="Times New Roman"/>
        </w:rPr>
      </w:pPr>
      <w:r w:rsidRPr="008273B0">
        <w:rPr>
          <w:rFonts w:cs="Times New Roman"/>
        </w:rPr>
        <w:t>ИНН 7706032800     КПП 770601001</w:t>
      </w:r>
    </w:p>
    <w:p w14:paraId="73C1813E" w14:textId="77777777" w:rsidR="00D851E2" w:rsidRPr="008273B0" w:rsidRDefault="00D851E2" w:rsidP="00712156">
      <w:pPr>
        <w:pStyle w:val="aff5"/>
        <w:rPr>
          <w:rFonts w:cs="Times New Roman"/>
        </w:rPr>
      </w:pPr>
      <w:r w:rsidRPr="008273B0">
        <w:rPr>
          <w:rFonts w:cs="Times New Roman"/>
        </w:rPr>
        <w:t xml:space="preserve">УФК по г. Москве (Государственная Третьяковская галерея л/с 20736Х21670) </w:t>
      </w:r>
    </w:p>
    <w:p w14:paraId="61882ED8" w14:textId="77777777" w:rsidR="00D851E2" w:rsidRPr="008273B0" w:rsidRDefault="00D851E2" w:rsidP="00712156">
      <w:pPr>
        <w:pStyle w:val="aff5"/>
        <w:rPr>
          <w:rFonts w:cs="Times New Roman"/>
        </w:rPr>
      </w:pPr>
      <w:r w:rsidRPr="008273B0">
        <w:rPr>
          <w:rFonts w:cs="Times New Roman"/>
        </w:rPr>
        <w:t>(буква Х - латинская, заглавная)</w:t>
      </w:r>
    </w:p>
    <w:p w14:paraId="4079F01B" w14:textId="77777777" w:rsidR="00B10A2B" w:rsidRPr="00623524" w:rsidRDefault="00B10A2B" w:rsidP="00B10A2B">
      <w:pPr>
        <w:pStyle w:val="affc"/>
        <w:rPr>
          <w:rFonts w:ascii="Times New Roman" w:hAnsi="Times New Roman" w:cs="Times New Roman"/>
          <w:sz w:val="23"/>
          <w:szCs w:val="23"/>
          <w:shd w:val="clear" w:color="auto" w:fill="FFFFFF"/>
        </w:rPr>
      </w:pPr>
      <w:r w:rsidRPr="00623524">
        <w:rPr>
          <w:rFonts w:ascii="Times New Roman" w:hAnsi="Times New Roman" w:cs="Times New Roman"/>
          <w:sz w:val="23"/>
          <w:szCs w:val="23"/>
          <w:shd w:val="clear" w:color="auto" w:fill="FFFFFF"/>
        </w:rPr>
        <w:t>ОКЦ № 1 ГУ Банка России по ЦФО//УФК по г. Москве г. Москва</w:t>
      </w:r>
    </w:p>
    <w:p w14:paraId="290BE947" w14:textId="18E8B4F3" w:rsidR="00D851E2" w:rsidRPr="008273B0" w:rsidRDefault="00B10A2B" w:rsidP="00712156">
      <w:pPr>
        <w:pStyle w:val="aff5"/>
        <w:rPr>
          <w:rFonts w:cs="Times New Roman"/>
        </w:rPr>
      </w:pPr>
      <w:r w:rsidRPr="008273B0" w:rsidDel="00B10A2B">
        <w:rPr>
          <w:rFonts w:cs="Times New Roman"/>
        </w:rPr>
        <w:t xml:space="preserve"> </w:t>
      </w:r>
      <w:r w:rsidR="00D851E2" w:rsidRPr="008273B0">
        <w:rPr>
          <w:rFonts w:cs="Times New Roman"/>
        </w:rPr>
        <w:t>Казначейский счёт 03214643000000017300</w:t>
      </w:r>
    </w:p>
    <w:p w14:paraId="49012002" w14:textId="77777777" w:rsidR="00D851E2" w:rsidRPr="008273B0" w:rsidRDefault="00D851E2" w:rsidP="00712156">
      <w:pPr>
        <w:pStyle w:val="aff5"/>
        <w:rPr>
          <w:rFonts w:cs="Times New Roman"/>
        </w:rPr>
      </w:pPr>
      <w:r w:rsidRPr="008273B0">
        <w:rPr>
          <w:rFonts w:cs="Times New Roman"/>
        </w:rPr>
        <w:t xml:space="preserve">БИК УФК по </w:t>
      </w:r>
      <w:proofErr w:type="spellStart"/>
      <w:r w:rsidRPr="008273B0">
        <w:rPr>
          <w:rFonts w:cs="Times New Roman"/>
        </w:rPr>
        <w:t>г.Москве</w:t>
      </w:r>
      <w:proofErr w:type="spellEnd"/>
      <w:r w:rsidRPr="008273B0">
        <w:rPr>
          <w:rFonts w:cs="Times New Roman"/>
        </w:rPr>
        <w:t xml:space="preserve"> 004525988</w:t>
      </w:r>
    </w:p>
    <w:p w14:paraId="4B35D70D" w14:textId="77777777" w:rsidR="00D851E2" w:rsidRPr="008273B0" w:rsidRDefault="00D851E2" w:rsidP="00712156">
      <w:pPr>
        <w:pStyle w:val="aff5"/>
        <w:rPr>
          <w:rFonts w:cs="Times New Roman"/>
        </w:rPr>
      </w:pPr>
      <w:r w:rsidRPr="008273B0">
        <w:rPr>
          <w:rFonts w:cs="Times New Roman"/>
        </w:rPr>
        <w:t xml:space="preserve">Единый казначейский счёт </w:t>
      </w:r>
      <w:r w:rsidRPr="008273B0">
        <w:rPr>
          <w:rFonts w:cs="Times New Roman"/>
          <w:bCs/>
        </w:rPr>
        <w:t>40102810545370000003</w:t>
      </w:r>
    </w:p>
    <w:p w14:paraId="6B87DDE5" w14:textId="77777777" w:rsidR="00D851E2" w:rsidRPr="008273B0" w:rsidRDefault="00D851E2" w:rsidP="00712156">
      <w:pPr>
        <w:pStyle w:val="aff5"/>
        <w:rPr>
          <w:rFonts w:cs="Times New Roman"/>
        </w:rPr>
      </w:pPr>
      <w:r w:rsidRPr="008273B0">
        <w:rPr>
          <w:rFonts w:cs="Times New Roman"/>
        </w:rPr>
        <w:t>ОКПО 02173041</w:t>
      </w:r>
      <w:r w:rsidRPr="008273B0">
        <w:rPr>
          <w:rFonts w:cs="Times New Roman"/>
        </w:rPr>
        <w:tab/>
        <w:t>ОКТМО 45384000   ОКВЭД 91.02</w:t>
      </w:r>
    </w:p>
    <w:p w14:paraId="565881AB" w14:textId="77777777" w:rsidR="00D851E2" w:rsidRPr="008273B0" w:rsidRDefault="00D851E2" w:rsidP="00712156">
      <w:pPr>
        <w:pStyle w:val="aff5"/>
        <w:rPr>
          <w:rFonts w:cs="Times New Roman"/>
        </w:rPr>
      </w:pPr>
      <w:r w:rsidRPr="008273B0">
        <w:rPr>
          <w:rFonts w:cs="Times New Roman"/>
        </w:rPr>
        <w:t>ОГРН 1027739407079</w:t>
      </w:r>
    </w:p>
    <w:p w14:paraId="1C73511E" w14:textId="77777777" w:rsidR="00D851E2" w:rsidRPr="008273B0" w:rsidRDefault="00D851E2" w:rsidP="00712156">
      <w:pPr>
        <w:pStyle w:val="aff5"/>
        <w:rPr>
          <w:rFonts w:cs="Times New Roman"/>
        </w:rPr>
      </w:pPr>
      <w:r w:rsidRPr="008273B0">
        <w:rPr>
          <w:rFonts w:cs="Times New Roman"/>
        </w:rPr>
        <w:t xml:space="preserve">тел.: 8 (495) 957-07-26, электронная почта: </w:t>
      </w:r>
      <w:hyperlink r:id="rId9" w:history="1">
        <w:r w:rsidRPr="008273B0">
          <w:rPr>
            <w:rStyle w:val="a8"/>
            <w:rFonts w:cs="Times New Roman"/>
            <w:color w:val="auto"/>
            <w:lang w:val="en-US"/>
          </w:rPr>
          <w:t>tretyakov</w:t>
        </w:r>
        <w:r w:rsidRPr="008273B0">
          <w:rPr>
            <w:rStyle w:val="a8"/>
            <w:rFonts w:cs="Times New Roman"/>
            <w:color w:val="auto"/>
          </w:rPr>
          <w:t>@</w:t>
        </w:r>
        <w:r w:rsidRPr="008273B0">
          <w:rPr>
            <w:rStyle w:val="a8"/>
            <w:rFonts w:cs="Times New Roman"/>
            <w:color w:val="auto"/>
            <w:lang w:val="en-US"/>
          </w:rPr>
          <w:t>tretyakov</w:t>
        </w:r>
        <w:r w:rsidRPr="008273B0">
          <w:rPr>
            <w:rStyle w:val="a8"/>
            <w:rFonts w:cs="Times New Roman"/>
            <w:color w:val="auto"/>
          </w:rPr>
          <w:t>.</w:t>
        </w:r>
        <w:proofErr w:type="spellStart"/>
        <w:r w:rsidRPr="008273B0">
          <w:rPr>
            <w:rStyle w:val="a8"/>
            <w:rFonts w:cs="Times New Roman"/>
            <w:color w:val="auto"/>
            <w:lang w:val="en-US"/>
          </w:rPr>
          <w:t>ru</w:t>
        </w:r>
        <w:proofErr w:type="spellEnd"/>
      </w:hyperlink>
    </w:p>
    <w:p w14:paraId="0EFBB721" w14:textId="77777777" w:rsidR="00D851E2" w:rsidRPr="008273B0" w:rsidRDefault="00D851E2" w:rsidP="00712156">
      <w:pPr>
        <w:pStyle w:val="aff5"/>
        <w:rPr>
          <w:rFonts w:cs="Times New Roman"/>
          <w:b/>
          <w:bCs/>
        </w:rPr>
      </w:pPr>
    </w:p>
    <w:p w14:paraId="69AD2E8C" w14:textId="77777777" w:rsidR="00D851E2" w:rsidRDefault="00D851E2" w:rsidP="00712156">
      <w:pPr>
        <w:pStyle w:val="aff5"/>
        <w:rPr>
          <w:rFonts w:cs="Times New Roman"/>
          <w:b/>
          <w:bCs/>
        </w:rPr>
      </w:pPr>
      <w:r w:rsidRPr="008273B0">
        <w:rPr>
          <w:rFonts w:cs="Times New Roman"/>
          <w:b/>
          <w:bCs/>
        </w:rPr>
        <w:t>АРЕНДАТОР:</w:t>
      </w:r>
    </w:p>
    <w:p w14:paraId="33DFAE97" w14:textId="77777777" w:rsidR="00FB2160" w:rsidRPr="00FB2160" w:rsidRDefault="00723595" w:rsidP="00712156">
      <w:pPr>
        <w:pStyle w:val="aff5"/>
        <w:rPr>
          <w:szCs w:val="24"/>
          <w:lang w:eastAsia="en-US"/>
        </w:rPr>
      </w:pPr>
      <w:r>
        <w:rPr>
          <w:rFonts w:cs="Times New Roman"/>
          <w:b/>
          <w:bCs/>
        </w:rPr>
        <w:t>_____________________________________________________________</w:t>
      </w:r>
    </w:p>
    <w:p w14:paraId="2739A8C1" w14:textId="77777777" w:rsidR="00585BC2" w:rsidRPr="008273B0" w:rsidRDefault="00585BC2" w:rsidP="00712156">
      <w:pPr>
        <w:pStyle w:val="aff5"/>
        <w:rPr>
          <w:rFonts w:cs="Times New Roman"/>
        </w:rPr>
      </w:pPr>
    </w:p>
    <w:p w14:paraId="6A0BBC0B" w14:textId="77777777" w:rsidR="00FF45EC" w:rsidRPr="008273B0" w:rsidRDefault="00FF45EC" w:rsidP="00712156">
      <w:pPr>
        <w:pStyle w:val="aff5"/>
        <w:rPr>
          <w:rStyle w:val="a8"/>
          <w:rFonts w:cs="Times New Roman"/>
          <w:color w:val="auto"/>
          <w:szCs w:val="24"/>
          <w:u w:val="none"/>
        </w:rPr>
      </w:pPr>
      <w:r w:rsidRPr="008273B0">
        <w:rPr>
          <w:rFonts w:cs="Times New Roman"/>
          <w:b/>
          <w:szCs w:val="24"/>
        </w:rPr>
        <w:t>___________________________________________</w:t>
      </w:r>
    </w:p>
    <w:p w14:paraId="5F39DA38" w14:textId="77777777" w:rsidR="00D851E2" w:rsidRPr="008273B0" w:rsidRDefault="00D851E2" w:rsidP="00712156">
      <w:pPr>
        <w:shd w:val="clear" w:color="auto" w:fill="FFFFFF"/>
        <w:tabs>
          <w:tab w:val="left" w:pos="574"/>
          <w:tab w:val="left" w:pos="708"/>
        </w:tabs>
        <w:ind w:firstLine="0"/>
        <w:contextualSpacing/>
      </w:pPr>
    </w:p>
    <w:tbl>
      <w:tblPr>
        <w:tblW w:w="10093" w:type="dxa"/>
        <w:tblInd w:w="-84" w:type="dxa"/>
        <w:tblLook w:val="04A0" w:firstRow="1" w:lastRow="0" w:firstColumn="1" w:lastColumn="0" w:noHBand="0" w:noVBand="1"/>
      </w:tblPr>
      <w:tblGrid>
        <w:gridCol w:w="4294"/>
        <w:gridCol w:w="1358"/>
        <w:gridCol w:w="4441"/>
      </w:tblGrid>
      <w:tr w:rsidR="008273B0" w:rsidRPr="008273B0" w14:paraId="770BFD41" w14:textId="77777777" w:rsidTr="00D851E2">
        <w:trPr>
          <w:trHeight w:val="1475"/>
        </w:trPr>
        <w:tc>
          <w:tcPr>
            <w:tcW w:w="4294" w:type="dxa"/>
          </w:tcPr>
          <w:p w14:paraId="49758995" w14:textId="77777777" w:rsidR="00D851E2" w:rsidRPr="008273B0" w:rsidRDefault="00D851E2" w:rsidP="00712156">
            <w:pPr>
              <w:tabs>
                <w:tab w:val="left" w:pos="574"/>
                <w:tab w:val="left" w:pos="708"/>
              </w:tabs>
              <w:ind w:firstLine="0"/>
              <w:contextualSpacing/>
              <w:jc w:val="center"/>
              <w:rPr>
                <w:b/>
              </w:rPr>
            </w:pPr>
            <w:r w:rsidRPr="008273B0">
              <w:rPr>
                <w:b/>
              </w:rPr>
              <w:t>Арендодатель:</w:t>
            </w:r>
          </w:p>
          <w:p w14:paraId="3D2C00E8" w14:textId="77777777" w:rsidR="00D851E2" w:rsidRPr="008273B0" w:rsidRDefault="00D851E2" w:rsidP="00712156">
            <w:pPr>
              <w:tabs>
                <w:tab w:val="left" w:pos="574"/>
                <w:tab w:val="left" w:pos="708"/>
              </w:tabs>
              <w:ind w:firstLine="0"/>
              <w:contextualSpacing/>
            </w:pPr>
          </w:p>
          <w:p w14:paraId="5C2B8DB6" w14:textId="77777777" w:rsidR="00D851E2" w:rsidRPr="008273B0" w:rsidRDefault="00D851E2" w:rsidP="00712156">
            <w:pPr>
              <w:tabs>
                <w:tab w:val="left" w:pos="574"/>
                <w:tab w:val="left" w:pos="708"/>
              </w:tabs>
              <w:ind w:firstLine="0"/>
              <w:contextualSpacing/>
            </w:pPr>
          </w:p>
          <w:p w14:paraId="0DE85942" w14:textId="77777777" w:rsidR="00D851E2" w:rsidRPr="008273B0" w:rsidRDefault="00D851E2" w:rsidP="00712156">
            <w:pPr>
              <w:tabs>
                <w:tab w:val="left" w:pos="574"/>
                <w:tab w:val="left" w:pos="708"/>
              </w:tabs>
              <w:ind w:firstLine="0"/>
              <w:contextualSpacing/>
            </w:pPr>
          </w:p>
          <w:p w14:paraId="25B50029" w14:textId="77777777" w:rsidR="00D851E2" w:rsidRDefault="00D851E2" w:rsidP="00712156">
            <w:pPr>
              <w:tabs>
                <w:tab w:val="left" w:pos="574"/>
                <w:tab w:val="left" w:pos="708"/>
              </w:tabs>
              <w:ind w:firstLine="0"/>
              <w:contextualSpacing/>
            </w:pPr>
            <w:r w:rsidRPr="008273B0">
              <w:t>_____________________</w:t>
            </w:r>
            <w:r w:rsidR="00172B98" w:rsidRPr="008273B0">
              <w:t xml:space="preserve"> </w:t>
            </w:r>
            <w:r w:rsidR="00723595">
              <w:t xml:space="preserve"> /___________/</w:t>
            </w:r>
          </w:p>
          <w:p w14:paraId="2BD3EDCD" w14:textId="77777777" w:rsidR="00723595" w:rsidRPr="008273B0" w:rsidRDefault="00723595" w:rsidP="00712156">
            <w:pPr>
              <w:tabs>
                <w:tab w:val="left" w:pos="574"/>
                <w:tab w:val="left" w:pos="708"/>
              </w:tabs>
              <w:ind w:firstLine="0"/>
              <w:contextualSpacing/>
              <w:jc w:val="center"/>
            </w:pPr>
            <w:proofErr w:type="spellStart"/>
            <w:r>
              <w:t>м.п</w:t>
            </w:r>
            <w:proofErr w:type="spellEnd"/>
            <w:r>
              <w:t>.</w:t>
            </w:r>
          </w:p>
        </w:tc>
        <w:tc>
          <w:tcPr>
            <w:tcW w:w="1358" w:type="dxa"/>
          </w:tcPr>
          <w:p w14:paraId="7C56A131" w14:textId="77777777" w:rsidR="00D851E2" w:rsidRPr="008273B0" w:rsidRDefault="00D851E2" w:rsidP="00712156">
            <w:pPr>
              <w:tabs>
                <w:tab w:val="left" w:pos="574"/>
                <w:tab w:val="left" w:pos="708"/>
              </w:tabs>
              <w:contextualSpacing/>
            </w:pPr>
          </w:p>
        </w:tc>
        <w:tc>
          <w:tcPr>
            <w:tcW w:w="4441" w:type="dxa"/>
          </w:tcPr>
          <w:p w14:paraId="2272DF32" w14:textId="77777777" w:rsidR="00D851E2" w:rsidRPr="008273B0" w:rsidRDefault="00D851E2" w:rsidP="00712156">
            <w:pPr>
              <w:tabs>
                <w:tab w:val="left" w:pos="574"/>
                <w:tab w:val="left" w:pos="708"/>
              </w:tabs>
              <w:ind w:firstLine="0"/>
              <w:contextualSpacing/>
              <w:jc w:val="center"/>
              <w:rPr>
                <w:b/>
              </w:rPr>
            </w:pPr>
            <w:r w:rsidRPr="008273B0">
              <w:rPr>
                <w:b/>
              </w:rPr>
              <w:t>Арендатор:</w:t>
            </w:r>
          </w:p>
          <w:p w14:paraId="2BE94786" w14:textId="77777777" w:rsidR="00D851E2" w:rsidRPr="008273B0" w:rsidRDefault="00D851E2" w:rsidP="00712156">
            <w:pPr>
              <w:tabs>
                <w:tab w:val="left" w:pos="574"/>
                <w:tab w:val="left" w:pos="708"/>
              </w:tabs>
              <w:ind w:firstLine="0"/>
              <w:contextualSpacing/>
            </w:pPr>
          </w:p>
          <w:p w14:paraId="2F69A8A9" w14:textId="77777777" w:rsidR="00D851E2" w:rsidRPr="008273B0" w:rsidRDefault="00D851E2" w:rsidP="00712156">
            <w:pPr>
              <w:tabs>
                <w:tab w:val="left" w:pos="574"/>
                <w:tab w:val="left" w:pos="708"/>
              </w:tabs>
              <w:ind w:firstLine="0"/>
              <w:contextualSpacing/>
            </w:pPr>
          </w:p>
          <w:p w14:paraId="03783217" w14:textId="77777777" w:rsidR="00D851E2" w:rsidRPr="008273B0" w:rsidRDefault="00D851E2" w:rsidP="00712156">
            <w:pPr>
              <w:tabs>
                <w:tab w:val="left" w:pos="574"/>
                <w:tab w:val="left" w:pos="708"/>
              </w:tabs>
              <w:ind w:firstLine="0"/>
              <w:contextualSpacing/>
            </w:pPr>
          </w:p>
          <w:p w14:paraId="352655E7" w14:textId="77777777" w:rsidR="00723595" w:rsidRDefault="00FB2160" w:rsidP="00712156">
            <w:pPr>
              <w:tabs>
                <w:tab w:val="left" w:pos="574"/>
                <w:tab w:val="left" w:pos="708"/>
              </w:tabs>
              <w:ind w:firstLine="0"/>
              <w:contextualSpacing/>
              <w:jc w:val="right"/>
            </w:pPr>
            <w:r>
              <w:t>___</w:t>
            </w:r>
            <w:r w:rsidR="00D851E2" w:rsidRPr="008273B0">
              <w:t>______________________</w:t>
            </w:r>
            <w:r>
              <w:t xml:space="preserve"> </w:t>
            </w:r>
            <w:r w:rsidR="00723595">
              <w:t xml:space="preserve">/________/ </w:t>
            </w:r>
          </w:p>
          <w:p w14:paraId="1ABA4594" w14:textId="77777777" w:rsidR="00D851E2" w:rsidRPr="008273B0" w:rsidRDefault="00723595" w:rsidP="00712156">
            <w:pPr>
              <w:tabs>
                <w:tab w:val="left" w:pos="574"/>
                <w:tab w:val="left" w:pos="708"/>
              </w:tabs>
              <w:ind w:firstLine="0"/>
              <w:contextualSpacing/>
              <w:jc w:val="center"/>
            </w:pPr>
            <w:proofErr w:type="spellStart"/>
            <w:r>
              <w:t>м.п</w:t>
            </w:r>
            <w:proofErr w:type="spellEnd"/>
            <w:r>
              <w:t>.</w:t>
            </w:r>
          </w:p>
        </w:tc>
      </w:tr>
    </w:tbl>
    <w:p w14:paraId="21FF9330" w14:textId="77777777" w:rsidR="005D31EB" w:rsidRPr="008273B0" w:rsidRDefault="005D31EB" w:rsidP="00712156"/>
    <w:p w14:paraId="64BE538E" w14:textId="77777777" w:rsidR="005D31EB" w:rsidRPr="008273B0" w:rsidRDefault="005D31EB" w:rsidP="00712156">
      <w:pPr>
        <w:ind w:firstLine="0"/>
        <w:jc w:val="left"/>
      </w:pPr>
      <w:r w:rsidRPr="008273B0">
        <w:br w:type="page"/>
      </w:r>
    </w:p>
    <w:tbl>
      <w:tblPr>
        <w:tblW w:w="10022" w:type="dxa"/>
        <w:tblLook w:val="04A0" w:firstRow="1" w:lastRow="0" w:firstColumn="1" w:lastColumn="0" w:noHBand="0" w:noVBand="1"/>
      </w:tblPr>
      <w:tblGrid>
        <w:gridCol w:w="5907"/>
        <w:gridCol w:w="4115"/>
      </w:tblGrid>
      <w:tr w:rsidR="00A579FE" w14:paraId="76941E3E" w14:textId="77777777" w:rsidTr="00CB3635">
        <w:trPr>
          <w:trHeight w:val="282"/>
        </w:trPr>
        <w:tc>
          <w:tcPr>
            <w:tcW w:w="5907" w:type="dxa"/>
          </w:tcPr>
          <w:p w14:paraId="7498547C" w14:textId="77777777" w:rsidR="00D851E2" w:rsidRPr="00DA2E75" w:rsidRDefault="00D851E2" w:rsidP="00712156">
            <w:pPr>
              <w:ind w:firstLine="0"/>
            </w:pPr>
          </w:p>
        </w:tc>
        <w:tc>
          <w:tcPr>
            <w:tcW w:w="4115" w:type="dxa"/>
          </w:tcPr>
          <w:p w14:paraId="12EE1A73" w14:textId="77777777" w:rsidR="00D851E2" w:rsidRPr="00DA2E75" w:rsidRDefault="00D851E2" w:rsidP="00712156">
            <w:pPr>
              <w:ind w:firstLine="0"/>
              <w:jc w:val="right"/>
            </w:pPr>
            <w:r w:rsidRPr="00DA2E75">
              <w:t>Приложение № 1</w:t>
            </w:r>
          </w:p>
          <w:p w14:paraId="53797BED" w14:textId="77777777" w:rsidR="00D851E2" w:rsidRPr="00DA2E75" w:rsidRDefault="00D851E2" w:rsidP="00712156">
            <w:pPr>
              <w:ind w:firstLine="0"/>
              <w:jc w:val="right"/>
            </w:pPr>
            <w:r w:rsidRPr="00DA2E75">
              <w:t>к договору аренды</w:t>
            </w:r>
          </w:p>
        </w:tc>
      </w:tr>
    </w:tbl>
    <w:p w14:paraId="2B5926FD" w14:textId="77777777" w:rsidR="00D851E2" w:rsidRPr="00DA2E75" w:rsidRDefault="00D851E2" w:rsidP="00712156">
      <w:pPr>
        <w:pStyle w:val="aff5"/>
        <w:jc w:val="right"/>
        <w:rPr>
          <w:noProof/>
        </w:rPr>
      </w:pPr>
    </w:p>
    <w:p w14:paraId="16397222" w14:textId="77777777" w:rsidR="00D851E2" w:rsidRPr="00DA2E75" w:rsidRDefault="00D851E2" w:rsidP="00712156">
      <w:pPr>
        <w:pStyle w:val="aff5"/>
        <w:rPr>
          <w:noProof/>
        </w:rPr>
      </w:pPr>
      <w:r w:rsidRPr="00DA2E75">
        <w:rPr>
          <w:noProof/>
        </w:rPr>
        <w:t>В настоящем приложении будет размещен приказ Минкультуры России о согласовании заключения данного договора</w:t>
      </w:r>
    </w:p>
    <w:p w14:paraId="34DC3B00" w14:textId="77777777" w:rsidR="00D851E2" w:rsidRPr="00DA2E75" w:rsidRDefault="00D851E2" w:rsidP="00712156">
      <w:pPr>
        <w:pStyle w:val="aff5"/>
        <w:jc w:val="right"/>
        <w:rPr>
          <w:noProof/>
        </w:rPr>
      </w:pPr>
    </w:p>
    <w:p w14:paraId="7FD02EC3" w14:textId="77777777" w:rsidR="00D851E2" w:rsidRPr="00DA2E75" w:rsidRDefault="00D851E2" w:rsidP="00712156">
      <w:pPr>
        <w:pStyle w:val="aff5"/>
        <w:jc w:val="right"/>
        <w:rPr>
          <w:noProof/>
        </w:rPr>
      </w:pPr>
    </w:p>
    <w:p w14:paraId="709EDEC8" w14:textId="77777777" w:rsidR="00D851E2" w:rsidRPr="00DA2E75" w:rsidRDefault="00D851E2" w:rsidP="00712156">
      <w:pPr>
        <w:pStyle w:val="aff5"/>
        <w:jc w:val="right"/>
      </w:pPr>
    </w:p>
    <w:p w14:paraId="19D586E2" w14:textId="77777777" w:rsidR="00D851E2" w:rsidRPr="00DA2E75" w:rsidRDefault="00D851E2" w:rsidP="00712156">
      <w:pPr>
        <w:pStyle w:val="aff5"/>
        <w:jc w:val="right"/>
      </w:pPr>
    </w:p>
    <w:p w14:paraId="2FA4590E" w14:textId="77777777" w:rsidR="00D851E2" w:rsidRPr="00DA2E75" w:rsidRDefault="00D851E2" w:rsidP="00712156">
      <w:pPr>
        <w:pStyle w:val="aff5"/>
        <w:jc w:val="right"/>
      </w:pPr>
    </w:p>
    <w:p w14:paraId="4EF93677" w14:textId="77777777" w:rsidR="00D851E2" w:rsidRPr="00DA2E75" w:rsidRDefault="00D851E2" w:rsidP="00712156">
      <w:pPr>
        <w:pStyle w:val="aff5"/>
        <w:jc w:val="right"/>
      </w:pPr>
    </w:p>
    <w:p w14:paraId="49AB5EE7" w14:textId="77777777" w:rsidR="00D851E2" w:rsidRPr="00DA2E75" w:rsidRDefault="00D851E2" w:rsidP="00712156">
      <w:pPr>
        <w:pStyle w:val="aff5"/>
        <w:jc w:val="right"/>
      </w:pPr>
    </w:p>
    <w:p w14:paraId="4E649E6E" w14:textId="77777777" w:rsidR="00D851E2" w:rsidRPr="00DA2E75" w:rsidRDefault="00D851E2" w:rsidP="00712156">
      <w:pPr>
        <w:pStyle w:val="aff5"/>
        <w:jc w:val="right"/>
      </w:pPr>
    </w:p>
    <w:p w14:paraId="051ECBFD" w14:textId="77777777" w:rsidR="00D851E2" w:rsidRPr="00DA2E75" w:rsidRDefault="00D851E2" w:rsidP="00712156">
      <w:pPr>
        <w:pStyle w:val="aff5"/>
        <w:jc w:val="right"/>
      </w:pPr>
    </w:p>
    <w:p w14:paraId="09845D37" w14:textId="77777777" w:rsidR="00D851E2" w:rsidRPr="00DA2E75" w:rsidRDefault="00D851E2" w:rsidP="00712156">
      <w:pPr>
        <w:pStyle w:val="aff5"/>
        <w:jc w:val="right"/>
      </w:pPr>
    </w:p>
    <w:p w14:paraId="35F8B237" w14:textId="77777777" w:rsidR="00D851E2" w:rsidRPr="00DA2E75" w:rsidRDefault="00D851E2" w:rsidP="00712156">
      <w:pPr>
        <w:pStyle w:val="aff5"/>
        <w:jc w:val="right"/>
      </w:pPr>
    </w:p>
    <w:p w14:paraId="20D9BA67" w14:textId="77777777" w:rsidR="00D851E2" w:rsidRPr="00DA2E75" w:rsidRDefault="00D851E2" w:rsidP="00712156">
      <w:pPr>
        <w:pStyle w:val="aff5"/>
        <w:jc w:val="right"/>
      </w:pPr>
    </w:p>
    <w:p w14:paraId="5BD0D3C3" w14:textId="77777777" w:rsidR="00D851E2" w:rsidRPr="00DA2E75" w:rsidRDefault="00D851E2" w:rsidP="00712156">
      <w:pPr>
        <w:pStyle w:val="aff5"/>
        <w:jc w:val="right"/>
      </w:pPr>
    </w:p>
    <w:p w14:paraId="7558D194" w14:textId="77777777" w:rsidR="00D851E2" w:rsidRPr="00DA2E75" w:rsidRDefault="00D851E2" w:rsidP="00712156">
      <w:pPr>
        <w:pStyle w:val="aff5"/>
        <w:jc w:val="right"/>
      </w:pPr>
    </w:p>
    <w:p w14:paraId="6B6D10A0" w14:textId="77777777" w:rsidR="00D851E2" w:rsidRPr="00DA2E75" w:rsidRDefault="00D851E2" w:rsidP="00712156">
      <w:pPr>
        <w:pStyle w:val="aff5"/>
        <w:jc w:val="right"/>
      </w:pPr>
    </w:p>
    <w:p w14:paraId="5223BFB0" w14:textId="77777777" w:rsidR="00D851E2" w:rsidRPr="00DA2E75" w:rsidRDefault="00D851E2" w:rsidP="00712156">
      <w:pPr>
        <w:pStyle w:val="aff5"/>
        <w:jc w:val="right"/>
      </w:pPr>
    </w:p>
    <w:p w14:paraId="407D9CA1" w14:textId="77777777" w:rsidR="00D851E2" w:rsidRPr="00DA2E75" w:rsidRDefault="00D851E2" w:rsidP="00712156">
      <w:pPr>
        <w:pStyle w:val="aff5"/>
        <w:jc w:val="right"/>
      </w:pPr>
    </w:p>
    <w:p w14:paraId="2DEE903A" w14:textId="77777777" w:rsidR="00D851E2" w:rsidRPr="00DA2E75" w:rsidRDefault="00D851E2" w:rsidP="00712156">
      <w:pPr>
        <w:pStyle w:val="aff5"/>
        <w:jc w:val="right"/>
      </w:pPr>
    </w:p>
    <w:p w14:paraId="341FBC57" w14:textId="77777777" w:rsidR="00D851E2" w:rsidRPr="00DA2E75" w:rsidRDefault="00D851E2" w:rsidP="00712156">
      <w:pPr>
        <w:pStyle w:val="aff5"/>
        <w:jc w:val="right"/>
      </w:pPr>
    </w:p>
    <w:p w14:paraId="40892315" w14:textId="77777777" w:rsidR="00D851E2" w:rsidRPr="00DA2E75" w:rsidRDefault="00D851E2" w:rsidP="00712156">
      <w:pPr>
        <w:pStyle w:val="aff5"/>
        <w:jc w:val="right"/>
      </w:pPr>
    </w:p>
    <w:p w14:paraId="6813AF6C" w14:textId="77777777" w:rsidR="00D851E2" w:rsidRPr="00DA2E75" w:rsidRDefault="00D851E2" w:rsidP="00712156">
      <w:pPr>
        <w:pStyle w:val="aff5"/>
        <w:jc w:val="right"/>
      </w:pPr>
    </w:p>
    <w:p w14:paraId="563DB76C" w14:textId="77777777" w:rsidR="00D851E2" w:rsidRPr="00DA2E75" w:rsidRDefault="00D851E2" w:rsidP="00712156">
      <w:pPr>
        <w:pStyle w:val="aff5"/>
        <w:jc w:val="right"/>
      </w:pPr>
    </w:p>
    <w:p w14:paraId="18B2875F" w14:textId="77777777" w:rsidR="00D851E2" w:rsidRPr="00DA2E75" w:rsidRDefault="00D851E2" w:rsidP="00712156">
      <w:pPr>
        <w:pStyle w:val="aff5"/>
        <w:jc w:val="right"/>
      </w:pPr>
    </w:p>
    <w:p w14:paraId="140018E3" w14:textId="77777777" w:rsidR="00D851E2" w:rsidRPr="00DA2E75" w:rsidRDefault="00D851E2" w:rsidP="00712156">
      <w:pPr>
        <w:pStyle w:val="aff5"/>
        <w:jc w:val="right"/>
      </w:pPr>
    </w:p>
    <w:p w14:paraId="62C779FB" w14:textId="77777777" w:rsidR="00D851E2" w:rsidRPr="00DA2E75" w:rsidRDefault="00D851E2" w:rsidP="00712156">
      <w:pPr>
        <w:pStyle w:val="aff5"/>
        <w:jc w:val="right"/>
      </w:pPr>
    </w:p>
    <w:p w14:paraId="199F70E5" w14:textId="77777777" w:rsidR="00D851E2" w:rsidRPr="00DA2E75" w:rsidRDefault="00D851E2" w:rsidP="00712156">
      <w:pPr>
        <w:pStyle w:val="aff5"/>
        <w:jc w:val="right"/>
      </w:pPr>
    </w:p>
    <w:p w14:paraId="14BACB73" w14:textId="77777777" w:rsidR="00D851E2" w:rsidRPr="00DA2E75" w:rsidRDefault="00D851E2" w:rsidP="00712156">
      <w:pPr>
        <w:pStyle w:val="aff5"/>
        <w:jc w:val="right"/>
      </w:pPr>
    </w:p>
    <w:p w14:paraId="5D1BAE7A" w14:textId="77777777" w:rsidR="00D851E2" w:rsidRPr="00DA2E75" w:rsidRDefault="00D851E2" w:rsidP="00712156">
      <w:pPr>
        <w:pStyle w:val="aff5"/>
        <w:jc w:val="right"/>
      </w:pPr>
    </w:p>
    <w:p w14:paraId="0A0164E7" w14:textId="77777777" w:rsidR="00D851E2" w:rsidRPr="00DA2E75" w:rsidRDefault="00D851E2" w:rsidP="00712156">
      <w:pPr>
        <w:pStyle w:val="aff5"/>
        <w:jc w:val="right"/>
      </w:pPr>
    </w:p>
    <w:p w14:paraId="72889894" w14:textId="77777777" w:rsidR="00D851E2" w:rsidRPr="00DA2E75" w:rsidRDefault="00D851E2" w:rsidP="00712156">
      <w:pPr>
        <w:pStyle w:val="aff5"/>
        <w:jc w:val="right"/>
      </w:pPr>
    </w:p>
    <w:p w14:paraId="7D525B79" w14:textId="77777777" w:rsidR="00D851E2" w:rsidRPr="00DA2E75" w:rsidRDefault="00D851E2" w:rsidP="00712156">
      <w:pPr>
        <w:pStyle w:val="aff5"/>
        <w:jc w:val="right"/>
      </w:pPr>
    </w:p>
    <w:p w14:paraId="5B8C3EF2" w14:textId="77777777" w:rsidR="00D851E2" w:rsidRPr="00DA2E75" w:rsidRDefault="00D851E2" w:rsidP="00712156">
      <w:pPr>
        <w:pStyle w:val="aff5"/>
        <w:jc w:val="right"/>
      </w:pPr>
    </w:p>
    <w:p w14:paraId="2E57ABD9" w14:textId="77777777" w:rsidR="00D851E2" w:rsidRPr="00DA2E75" w:rsidRDefault="00D851E2" w:rsidP="00712156">
      <w:pPr>
        <w:pStyle w:val="aff5"/>
        <w:jc w:val="right"/>
      </w:pPr>
    </w:p>
    <w:p w14:paraId="746866D1" w14:textId="77777777" w:rsidR="00D851E2" w:rsidRPr="00DA2E75" w:rsidRDefault="00D851E2" w:rsidP="00712156">
      <w:pPr>
        <w:pStyle w:val="aff5"/>
        <w:jc w:val="right"/>
      </w:pPr>
    </w:p>
    <w:p w14:paraId="643D4899" w14:textId="77777777" w:rsidR="00D851E2" w:rsidRPr="00DA2E75" w:rsidRDefault="00D851E2" w:rsidP="00712156">
      <w:pPr>
        <w:pStyle w:val="aff5"/>
        <w:jc w:val="right"/>
      </w:pPr>
    </w:p>
    <w:p w14:paraId="1E170C59" w14:textId="77777777" w:rsidR="00D851E2" w:rsidRPr="00DA2E75" w:rsidRDefault="00D851E2" w:rsidP="00712156">
      <w:pPr>
        <w:pStyle w:val="aff5"/>
        <w:jc w:val="right"/>
      </w:pPr>
    </w:p>
    <w:p w14:paraId="754161FC" w14:textId="77777777" w:rsidR="00D851E2" w:rsidRPr="00DA2E75" w:rsidRDefault="00D851E2" w:rsidP="00712156">
      <w:pPr>
        <w:pStyle w:val="aff5"/>
        <w:jc w:val="right"/>
      </w:pPr>
    </w:p>
    <w:p w14:paraId="6858EE77" w14:textId="77777777" w:rsidR="00D851E2" w:rsidRPr="00DA2E75" w:rsidRDefault="00D851E2" w:rsidP="00712156">
      <w:pPr>
        <w:pStyle w:val="aff5"/>
        <w:jc w:val="right"/>
      </w:pPr>
    </w:p>
    <w:p w14:paraId="36C1370E" w14:textId="77777777" w:rsidR="00D851E2" w:rsidRPr="00DA2E75" w:rsidRDefault="00D851E2" w:rsidP="00712156">
      <w:pPr>
        <w:pStyle w:val="aff5"/>
        <w:jc w:val="right"/>
      </w:pPr>
    </w:p>
    <w:p w14:paraId="2D69D62D" w14:textId="77777777" w:rsidR="00D851E2" w:rsidRPr="00DA2E75" w:rsidRDefault="00D851E2" w:rsidP="00712156">
      <w:pPr>
        <w:ind w:firstLine="0"/>
        <w:jc w:val="left"/>
      </w:pPr>
    </w:p>
    <w:p w14:paraId="504A37C4" w14:textId="77777777" w:rsidR="00D851E2" w:rsidRPr="00DA2E75" w:rsidRDefault="00D851E2" w:rsidP="00712156">
      <w:pPr>
        <w:jc w:val="center"/>
      </w:pPr>
    </w:p>
    <w:p w14:paraId="4A4A359E" w14:textId="77777777" w:rsidR="00D851E2" w:rsidRPr="00DA2E75" w:rsidRDefault="00D851E2" w:rsidP="00712156">
      <w:r w:rsidRPr="00DA2E75">
        <w:br w:type="page"/>
      </w:r>
    </w:p>
    <w:tbl>
      <w:tblPr>
        <w:tblW w:w="10022" w:type="dxa"/>
        <w:tblLook w:val="04A0" w:firstRow="1" w:lastRow="0" w:firstColumn="1" w:lastColumn="0" w:noHBand="0" w:noVBand="1"/>
      </w:tblPr>
      <w:tblGrid>
        <w:gridCol w:w="5907"/>
        <w:gridCol w:w="4115"/>
      </w:tblGrid>
      <w:tr w:rsidR="00A579FE" w14:paraId="3BEAE36E" w14:textId="77777777" w:rsidTr="00CB3635">
        <w:trPr>
          <w:trHeight w:val="424"/>
        </w:trPr>
        <w:tc>
          <w:tcPr>
            <w:tcW w:w="5907" w:type="dxa"/>
          </w:tcPr>
          <w:p w14:paraId="1BF7B8F4" w14:textId="77777777" w:rsidR="00D851E2" w:rsidRPr="00DA2E75" w:rsidRDefault="00D851E2" w:rsidP="00712156">
            <w:pPr>
              <w:ind w:firstLine="0"/>
            </w:pPr>
          </w:p>
        </w:tc>
        <w:tc>
          <w:tcPr>
            <w:tcW w:w="4115" w:type="dxa"/>
          </w:tcPr>
          <w:p w14:paraId="097F3838" w14:textId="77777777" w:rsidR="00D851E2" w:rsidRPr="00DA2E75" w:rsidRDefault="00D851E2" w:rsidP="00712156">
            <w:pPr>
              <w:ind w:firstLine="0"/>
              <w:jc w:val="right"/>
            </w:pPr>
            <w:r w:rsidRPr="00DA2E75">
              <w:t>Приложение № 2</w:t>
            </w:r>
          </w:p>
          <w:p w14:paraId="709C6C12" w14:textId="77777777" w:rsidR="00D851E2" w:rsidRPr="00DA2E75" w:rsidRDefault="00D851E2" w:rsidP="00712156">
            <w:pPr>
              <w:ind w:firstLine="0"/>
              <w:jc w:val="right"/>
            </w:pPr>
            <w:r w:rsidRPr="00DA2E75">
              <w:t>к договору аренды</w:t>
            </w:r>
          </w:p>
        </w:tc>
      </w:tr>
    </w:tbl>
    <w:p w14:paraId="3D23B439" w14:textId="77777777" w:rsidR="00D851E2" w:rsidRDefault="00D851E2" w:rsidP="000F07AB">
      <w:pPr>
        <w:pStyle w:val="aff5"/>
        <w:rPr>
          <w:noProof/>
        </w:rPr>
      </w:pPr>
    </w:p>
    <w:p w14:paraId="4ED6C270" w14:textId="42D6D531" w:rsidR="000F07AB" w:rsidRPr="000F07AB" w:rsidRDefault="000F07AB" w:rsidP="00712156">
      <w:pPr>
        <w:ind w:firstLine="0"/>
        <w:jc w:val="left"/>
        <w:rPr>
          <w:noProof/>
        </w:rPr>
      </w:pPr>
      <w:r>
        <w:rPr>
          <w:noProof/>
        </w:rPr>
        <w:lastRenderedPageBreak/>
        <w:drawing>
          <wp:inline distT="0" distB="0" distL="0" distR="0" wp14:anchorId="38CFAD23" wp14:editId="5E0992E6">
            <wp:extent cx="5953125" cy="885858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53628" cy="8859329"/>
                    </a:xfrm>
                    <a:prstGeom prst="rect">
                      <a:avLst/>
                    </a:prstGeom>
                  </pic:spPr>
                </pic:pic>
              </a:graphicData>
            </a:graphic>
          </wp:inline>
        </w:drawing>
      </w:r>
    </w:p>
    <w:p w14:paraId="3B50A519" w14:textId="467FF286" w:rsidR="000F07AB" w:rsidRDefault="000F07AB" w:rsidP="00712156">
      <w:pPr>
        <w:ind w:firstLine="0"/>
        <w:jc w:val="left"/>
        <w:rPr>
          <w:rFonts w:eastAsiaTheme="minorEastAsia" w:cstheme="minorBidi"/>
          <w:noProof/>
          <w:szCs w:val="22"/>
        </w:rPr>
      </w:pPr>
    </w:p>
    <w:p w14:paraId="3587E5DB" w14:textId="77777777" w:rsidR="000F07AB" w:rsidRDefault="000F07AB" w:rsidP="00712156">
      <w:pPr>
        <w:ind w:firstLine="0"/>
        <w:jc w:val="left"/>
        <w:rPr>
          <w:rFonts w:eastAsiaTheme="minorEastAsia" w:cstheme="minorBidi"/>
          <w:noProof/>
          <w:szCs w:val="22"/>
        </w:rPr>
      </w:pPr>
    </w:p>
    <w:tbl>
      <w:tblPr>
        <w:tblW w:w="10022" w:type="dxa"/>
        <w:tblLook w:val="04A0" w:firstRow="1" w:lastRow="0" w:firstColumn="1" w:lastColumn="0" w:noHBand="0" w:noVBand="1"/>
      </w:tblPr>
      <w:tblGrid>
        <w:gridCol w:w="5907"/>
        <w:gridCol w:w="4115"/>
      </w:tblGrid>
      <w:tr w:rsidR="00A579FE" w14:paraId="797DAE71" w14:textId="77777777" w:rsidTr="00CB3635">
        <w:trPr>
          <w:trHeight w:val="424"/>
        </w:trPr>
        <w:tc>
          <w:tcPr>
            <w:tcW w:w="5907" w:type="dxa"/>
          </w:tcPr>
          <w:p w14:paraId="2C010C08" w14:textId="77777777" w:rsidR="00D851E2" w:rsidRPr="00DA2E75" w:rsidRDefault="00D851E2" w:rsidP="00712156">
            <w:pPr>
              <w:ind w:firstLine="0"/>
            </w:pPr>
          </w:p>
        </w:tc>
        <w:tc>
          <w:tcPr>
            <w:tcW w:w="4115" w:type="dxa"/>
          </w:tcPr>
          <w:p w14:paraId="3F37617A" w14:textId="77777777" w:rsidR="00D851E2" w:rsidRPr="00DA2E75" w:rsidRDefault="00D851E2" w:rsidP="00712156">
            <w:pPr>
              <w:ind w:firstLine="0"/>
              <w:jc w:val="right"/>
            </w:pPr>
            <w:r w:rsidRPr="00DA2E75">
              <w:t>Приложение № 3</w:t>
            </w:r>
          </w:p>
          <w:p w14:paraId="4AA3659A" w14:textId="77777777" w:rsidR="00D851E2" w:rsidRPr="00DA2E75" w:rsidRDefault="00D851E2" w:rsidP="00712156">
            <w:pPr>
              <w:ind w:firstLine="0"/>
              <w:jc w:val="right"/>
            </w:pPr>
            <w:r w:rsidRPr="00DA2E75">
              <w:t>к договору аренды</w:t>
            </w:r>
          </w:p>
        </w:tc>
      </w:tr>
    </w:tbl>
    <w:p w14:paraId="659A1BA9" w14:textId="77777777" w:rsidR="00D851E2" w:rsidRPr="00DA2E75" w:rsidRDefault="00D851E2" w:rsidP="00712156">
      <w:pPr>
        <w:ind w:firstLine="0"/>
      </w:pPr>
    </w:p>
    <w:p w14:paraId="642410E9" w14:textId="77777777" w:rsidR="00D851E2" w:rsidRPr="00DA2E75" w:rsidRDefault="00D851E2" w:rsidP="00712156">
      <w:pPr>
        <w:ind w:firstLine="0"/>
        <w:jc w:val="center"/>
      </w:pPr>
      <w:r w:rsidRPr="00DA2E75">
        <w:rPr>
          <w:b/>
        </w:rPr>
        <w:t>ПЛАН ПОМЕЩЕНИЙ</w:t>
      </w:r>
    </w:p>
    <w:p w14:paraId="56A9B7C6" w14:textId="77777777" w:rsidR="00D851E2" w:rsidRDefault="00D851E2" w:rsidP="00712156">
      <w:pPr>
        <w:ind w:firstLine="0"/>
        <w:jc w:val="center"/>
      </w:pPr>
    </w:p>
    <w:p w14:paraId="47FC0DCE" w14:textId="77777777" w:rsidR="00224622" w:rsidRDefault="00224622" w:rsidP="00712156">
      <w:pPr>
        <w:ind w:firstLine="0"/>
        <w:jc w:val="center"/>
      </w:pPr>
    </w:p>
    <w:p w14:paraId="2BAA80BD" w14:textId="338932D2" w:rsidR="00F749A1" w:rsidRDefault="00F93566" w:rsidP="00712156">
      <w:pPr>
        <w:ind w:firstLine="0"/>
        <w:jc w:val="left"/>
      </w:pPr>
      <w:r>
        <w:rPr>
          <w:noProof/>
        </w:rPr>
        <w:drawing>
          <wp:inline distT="0" distB="0" distL="0" distR="0" wp14:anchorId="1917BD7F" wp14:editId="446360E6">
            <wp:extent cx="6296025" cy="39338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96025" cy="3933825"/>
                    </a:xfrm>
                    <a:prstGeom prst="rect">
                      <a:avLst/>
                    </a:prstGeom>
                    <a:noFill/>
                    <a:ln>
                      <a:noFill/>
                    </a:ln>
                  </pic:spPr>
                </pic:pic>
              </a:graphicData>
            </a:graphic>
          </wp:inline>
        </w:drawing>
      </w:r>
      <w:r w:rsidR="00F749A1">
        <w:br w:type="page"/>
      </w:r>
    </w:p>
    <w:tbl>
      <w:tblPr>
        <w:tblW w:w="10008" w:type="dxa"/>
        <w:tblLook w:val="04A0" w:firstRow="1" w:lastRow="0" w:firstColumn="1" w:lastColumn="0" w:noHBand="0" w:noVBand="1"/>
      </w:tblPr>
      <w:tblGrid>
        <w:gridCol w:w="5893"/>
        <w:gridCol w:w="4115"/>
      </w:tblGrid>
      <w:tr w:rsidR="00A579FE" w:rsidRPr="000B4185" w14:paraId="52A0D11A" w14:textId="77777777" w:rsidTr="00115F36">
        <w:trPr>
          <w:trHeight w:val="442"/>
        </w:trPr>
        <w:tc>
          <w:tcPr>
            <w:tcW w:w="5893" w:type="dxa"/>
          </w:tcPr>
          <w:p w14:paraId="47199186" w14:textId="77777777" w:rsidR="00D851E2" w:rsidRPr="000B4185" w:rsidRDefault="00D851E2" w:rsidP="00712156">
            <w:pPr>
              <w:ind w:firstLine="0"/>
            </w:pPr>
          </w:p>
        </w:tc>
        <w:tc>
          <w:tcPr>
            <w:tcW w:w="4115" w:type="dxa"/>
          </w:tcPr>
          <w:p w14:paraId="3AF0AABB" w14:textId="77777777" w:rsidR="00D851E2" w:rsidRPr="000B4185" w:rsidRDefault="00D851E2" w:rsidP="00712156">
            <w:pPr>
              <w:ind w:firstLine="0"/>
              <w:jc w:val="right"/>
            </w:pPr>
            <w:r w:rsidRPr="000B4185">
              <w:t>Приложение № 4</w:t>
            </w:r>
          </w:p>
          <w:p w14:paraId="3DD294BC" w14:textId="77777777" w:rsidR="00D851E2" w:rsidRPr="000B4185" w:rsidRDefault="00D851E2" w:rsidP="00712156">
            <w:pPr>
              <w:ind w:firstLine="0"/>
              <w:jc w:val="right"/>
            </w:pPr>
            <w:r w:rsidRPr="000B4185">
              <w:t>к договору аренды</w:t>
            </w:r>
          </w:p>
        </w:tc>
      </w:tr>
    </w:tbl>
    <w:p w14:paraId="7E82C65B" w14:textId="77777777" w:rsidR="00D851E2" w:rsidRPr="000B4185" w:rsidRDefault="00D851E2" w:rsidP="00712156">
      <w:pPr>
        <w:ind w:firstLine="0"/>
      </w:pPr>
    </w:p>
    <w:p w14:paraId="7A00912F" w14:textId="77777777" w:rsidR="00D851E2" w:rsidRPr="000B4185" w:rsidRDefault="00D851E2" w:rsidP="00712156">
      <w:pPr>
        <w:pStyle w:val="aff5"/>
        <w:jc w:val="center"/>
        <w:rPr>
          <w:b/>
        </w:rPr>
      </w:pPr>
      <w:r w:rsidRPr="000B4185">
        <w:rPr>
          <w:b/>
        </w:rPr>
        <w:t>Состав недвижимого имущества,</w:t>
      </w:r>
    </w:p>
    <w:p w14:paraId="02CEA94C" w14:textId="77777777" w:rsidR="00505A09" w:rsidRPr="00505A09" w:rsidRDefault="00D851E2" w:rsidP="00712156">
      <w:pPr>
        <w:pStyle w:val="aff5"/>
        <w:jc w:val="center"/>
        <w:rPr>
          <w:b/>
          <w:bCs/>
        </w:rPr>
      </w:pPr>
      <w:r w:rsidRPr="000B4185">
        <w:rPr>
          <w:b/>
        </w:rPr>
        <w:t xml:space="preserve">расположенного в здании по адресу: </w:t>
      </w:r>
      <w:r w:rsidR="00505A09" w:rsidRPr="00505A09">
        <w:rPr>
          <w:b/>
          <w:bCs/>
        </w:rPr>
        <w:t xml:space="preserve">Российская Федерация, Самарская область, г. Самара, Октябрьский район, ул. Ново-Садовая, д. 149 </w:t>
      </w:r>
    </w:p>
    <w:p w14:paraId="4D416768" w14:textId="77777777" w:rsidR="00D851E2" w:rsidRPr="000B4185" w:rsidRDefault="00D851E2" w:rsidP="00712156">
      <w:pPr>
        <w:pStyle w:val="aff5"/>
        <w:jc w:val="center"/>
        <w:rPr>
          <w:b/>
        </w:rPr>
      </w:pPr>
      <w:r w:rsidRPr="000B4185">
        <w:rPr>
          <w:b/>
        </w:rPr>
        <w:t>закреплённого за Федеральным государственным бюджетным учреждением культуры</w:t>
      </w:r>
    </w:p>
    <w:p w14:paraId="6128CD5C" w14:textId="77777777" w:rsidR="00D851E2" w:rsidRPr="000B4185" w:rsidRDefault="00D851E2" w:rsidP="00712156">
      <w:pPr>
        <w:pStyle w:val="aff5"/>
        <w:jc w:val="center"/>
        <w:rPr>
          <w:b/>
        </w:rPr>
      </w:pPr>
      <w:r w:rsidRPr="000B4185">
        <w:rPr>
          <w:b/>
        </w:rPr>
        <w:t xml:space="preserve"> «Всероссийское музейное объединение «Государственная Третьяковская галерея»</w:t>
      </w:r>
    </w:p>
    <w:p w14:paraId="755B2553" w14:textId="77777777" w:rsidR="00D851E2" w:rsidRPr="000B4185" w:rsidRDefault="00D851E2" w:rsidP="00712156">
      <w:pPr>
        <w:pStyle w:val="aff5"/>
        <w:jc w:val="center"/>
        <w:rPr>
          <w:b/>
        </w:rPr>
      </w:pPr>
      <w:r w:rsidRPr="000B4185">
        <w:rPr>
          <w:b/>
        </w:rPr>
        <w:t>и передаваемого в аренду</w:t>
      </w:r>
    </w:p>
    <w:p w14:paraId="44B3D85D" w14:textId="77777777" w:rsidR="00D851E2" w:rsidRPr="000B4185" w:rsidRDefault="00D851E2" w:rsidP="00712156">
      <w:pPr>
        <w:ind w:firstLine="0"/>
      </w:pPr>
    </w:p>
    <w:tbl>
      <w:tblPr>
        <w:tblW w:w="10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
        <w:gridCol w:w="3738"/>
        <w:gridCol w:w="4101"/>
        <w:gridCol w:w="1246"/>
      </w:tblGrid>
      <w:tr w:rsidR="00A579FE" w:rsidRPr="000B4185" w14:paraId="37712A81" w14:textId="77777777" w:rsidTr="00574C1B">
        <w:trPr>
          <w:trHeight w:val="670"/>
          <w:jc w:val="center"/>
        </w:trPr>
        <w:tc>
          <w:tcPr>
            <w:tcW w:w="1031" w:type="dxa"/>
            <w:vAlign w:val="center"/>
          </w:tcPr>
          <w:p w14:paraId="42804153" w14:textId="77777777" w:rsidR="00D851E2" w:rsidRPr="000B4185" w:rsidRDefault="00D851E2" w:rsidP="00712156">
            <w:pPr>
              <w:ind w:firstLine="0"/>
              <w:jc w:val="center"/>
              <w:rPr>
                <w:b/>
              </w:rPr>
            </w:pPr>
            <w:r w:rsidRPr="000B4185">
              <w:rPr>
                <w:b/>
              </w:rPr>
              <w:t>Этаж</w:t>
            </w:r>
          </w:p>
        </w:tc>
        <w:tc>
          <w:tcPr>
            <w:tcW w:w="3738" w:type="dxa"/>
            <w:vAlign w:val="center"/>
          </w:tcPr>
          <w:p w14:paraId="4D56E950" w14:textId="77777777" w:rsidR="00D851E2" w:rsidRPr="000B4185" w:rsidRDefault="00D851E2" w:rsidP="00712156">
            <w:pPr>
              <w:ind w:firstLine="0"/>
              <w:jc w:val="center"/>
              <w:rPr>
                <w:b/>
              </w:rPr>
            </w:pPr>
            <w:r w:rsidRPr="000B4185">
              <w:rPr>
                <w:b/>
              </w:rPr>
              <w:t>Номер комнаты в соответствии с технической документацией</w:t>
            </w:r>
          </w:p>
        </w:tc>
        <w:tc>
          <w:tcPr>
            <w:tcW w:w="4101" w:type="dxa"/>
            <w:vAlign w:val="center"/>
          </w:tcPr>
          <w:p w14:paraId="1A418BF0" w14:textId="77777777" w:rsidR="00D851E2" w:rsidRPr="000B4185" w:rsidRDefault="00D851E2" w:rsidP="00712156">
            <w:pPr>
              <w:ind w:firstLine="0"/>
              <w:jc w:val="center"/>
              <w:rPr>
                <w:b/>
              </w:rPr>
            </w:pPr>
            <w:r w:rsidRPr="000B4185">
              <w:rPr>
                <w:b/>
              </w:rPr>
              <w:t xml:space="preserve">Назначение помещений (комнат) в соответствии с технической документацией </w:t>
            </w:r>
          </w:p>
        </w:tc>
        <w:tc>
          <w:tcPr>
            <w:tcW w:w="1246" w:type="dxa"/>
            <w:vAlign w:val="center"/>
          </w:tcPr>
          <w:p w14:paraId="5FA242EA" w14:textId="77777777" w:rsidR="00D851E2" w:rsidRPr="000B4185" w:rsidRDefault="00D851E2" w:rsidP="00712156">
            <w:pPr>
              <w:pStyle w:val="aff5"/>
              <w:jc w:val="center"/>
              <w:rPr>
                <w:b/>
                <w:szCs w:val="24"/>
              </w:rPr>
            </w:pPr>
            <w:r w:rsidRPr="000B4185">
              <w:rPr>
                <w:b/>
                <w:szCs w:val="24"/>
              </w:rPr>
              <w:t>Площадь комнаты</w:t>
            </w:r>
          </w:p>
          <w:p w14:paraId="6EEDE4D8" w14:textId="77777777" w:rsidR="00D851E2" w:rsidRPr="000B4185" w:rsidRDefault="00D851E2" w:rsidP="00712156">
            <w:pPr>
              <w:ind w:firstLine="0"/>
              <w:jc w:val="center"/>
              <w:rPr>
                <w:b/>
              </w:rPr>
            </w:pPr>
            <w:r w:rsidRPr="000B4185">
              <w:rPr>
                <w:b/>
              </w:rPr>
              <w:t xml:space="preserve">в </w:t>
            </w:r>
            <w:proofErr w:type="spellStart"/>
            <w:r w:rsidRPr="000B4185">
              <w:rPr>
                <w:b/>
              </w:rPr>
              <w:t>кв.м</w:t>
            </w:r>
            <w:proofErr w:type="spellEnd"/>
          </w:p>
        </w:tc>
      </w:tr>
      <w:tr w:rsidR="00C373B1" w:rsidRPr="000B4185" w14:paraId="28FD602D" w14:textId="77777777" w:rsidTr="001E404B">
        <w:trPr>
          <w:jc w:val="center"/>
        </w:trPr>
        <w:tc>
          <w:tcPr>
            <w:tcW w:w="1031" w:type="dxa"/>
            <w:vAlign w:val="center"/>
          </w:tcPr>
          <w:p w14:paraId="0B787068" w14:textId="77777777" w:rsidR="00C373B1" w:rsidRPr="000B4185" w:rsidRDefault="00C373B1" w:rsidP="00712156">
            <w:pPr>
              <w:ind w:firstLine="0"/>
              <w:jc w:val="center"/>
              <w:rPr>
                <w:sz w:val="4"/>
                <w:szCs w:val="4"/>
              </w:rPr>
            </w:pPr>
          </w:p>
        </w:tc>
        <w:tc>
          <w:tcPr>
            <w:tcW w:w="3738" w:type="dxa"/>
            <w:vAlign w:val="center"/>
          </w:tcPr>
          <w:p w14:paraId="267CFB95" w14:textId="77777777" w:rsidR="00C373B1" w:rsidRPr="000B4185" w:rsidRDefault="00C373B1" w:rsidP="00712156">
            <w:pPr>
              <w:ind w:firstLine="0"/>
              <w:jc w:val="center"/>
              <w:rPr>
                <w:sz w:val="4"/>
                <w:szCs w:val="4"/>
              </w:rPr>
            </w:pPr>
          </w:p>
        </w:tc>
        <w:tc>
          <w:tcPr>
            <w:tcW w:w="4101" w:type="dxa"/>
            <w:vAlign w:val="center"/>
          </w:tcPr>
          <w:p w14:paraId="23CC46A4" w14:textId="77777777" w:rsidR="00C373B1" w:rsidRPr="000B4185" w:rsidRDefault="00C373B1" w:rsidP="00712156">
            <w:pPr>
              <w:ind w:firstLine="0"/>
              <w:jc w:val="left"/>
              <w:rPr>
                <w:sz w:val="4"/>
                <w:szCs w:val="4"/>
              </w:rPr>
            </w:pPr>
          </w:p>
        </w:tc>
        <w:tc>
          <w:tcPr>
            <w:tcW w:w="1246" w:type="dxa"/>
            <w:vAlign w:val="bottom"/>
          </w:tcPr>
          <w:p w14:paraId="6EBECE4D" w14:textId="77777777" w:rsidR="00C373B1" w:rsidRPr="000B4185" w:rsidRDefault="00C373B1" w:rsidP="00712156">
            <w:pPr>
              <w:ind w:firstLine="0"/>
              <w:jc w:val="center"/>
              <w:rPr>
                <w:sz w:val="4"/>
                <w:szCs w:val="4"/>
              </w:rPr>
            </w:pPr>
          </w:p>
        </w:tc>
      </w:tr>
      <w:tr w:rsidR="00224622" w:rsidRPr="000B4185" w14:paraId="34C5E209" w14:textId="77777777" w:rsidTr="00947EB9">
        <w:trPr>
          <w:jc w:val="center"/>
        </w:trPr>
        <w:tc>
          <w:tcPr>
            <w:tcW w:w="1031" w:type="dxa"/>
            <w:vAlign w:val="center"/>
          </w:tcPr>
          <w:p w14:paraId="1B5F7019" w14:textId="77777777" w:rsidR="00224622" w:rsidRPr="000B4185" w:rsidRDefault="00224622" w:rsidP="00712156">
            <w:pPr>
              <w:ind w:firstLine="0"/>
              <w:jc w:val="center"/>
            </w:pPr>
            <w:r w:rsidRPr="000B4185">
              <w:t>1 этаж</w:t>
            </w:r>
          </w:p>
        </w:tc>
        <w:tc>
          <w:tcPr>
            <w:tcW w:w="3738" w:type="dxa"/>
            <w:vAlign w:val="center"/>
          </w:tcPr>
          <w:p w14:paraId="375C2914" w14:textId="77777777" w:rsidR="00224622" w:rsidRPr="00505A09" w:rsidRDefault="00505A09" w:rsidP="00712156">
            <w:pPr>
              <w:ind w:firstLine="0"/>
              <w:jc w:val="center"/>
            </w:pPr>
            <w:r>
              <w:t>50</w:t>
            </w:r>
          </w:p>
        </w:tc>
        <w:tc>
          <w:tcPr>
            <w:tcW w:w="4101" w:type="dxa"/>
            <w:vAlign w:val="center"/>
          </w:tcPr>
          <w:p w14:paraId="65A0AE5E" w14:textId="77777777" w:rsidR="00224622" w:rsidRPr="000B4185" w:rsidRDefault="00505A09" w:rsidP="00712156">
            <w:pPr>
              <w:ind w:firstLine="0"/>
              <w:jc w:val="left"/>
            </w:pPr>
            <w:r>
              <w:t>Моечная</w:t>
            </w:r>
          </w:p>
        </w:tc>
        <w:tc>
          <w:tcPr>
            <w:tcW w:w="1246" w:type="dxa"/>
            <w:vAlign w:val="bottom"/>
          </w:tcPr>
          <w:p w14:paraId="604E3EA3" w14:textId="77777777" w:rsidR="00224622" w:rsidRPr="000B4185" w:rsidRDefault="00505A09" w:rsidP="00712156">
            <w:pPr>
              <w:ind w:firstLine="0"/>
              <w:jc w:val="center"/>
            </w:pPr>
            <w:r>
              <w:t>11,4</w:t>
            </w:r>
          </w:p>
        </w:tc>
      </w:tr>
      <w:tr w:rsidR="00505A09" w:rsidRPr="000B4185" w14:paraId="186E40C6" w14:textId="77777777" w:rsidTr="00947EB9">
        <w:trPr>
          <w:jc w:val="center"/>
        </w:trPr>
        <w:tc>
          <w:tcPr>
            <w:tcW w:w="1031" w:type="dxa"/>
            <w:vAlign w:val="center"/>
          </w:tcPr>
          <w:p w14:paraId="267D3F8C" w14:textId="77777777" w:rsidR="00505A09" w:rsidRPr="000B4185" w:rsidRDefault="00505A09" w:rsidP="00712156">
            <w:pPr>
              <w:ind w:firstLine="0"/>
              <w:jc w:val="center"/>
            </w:pPr>
          </w:p>
        </w:tc>
        <w:tc>
          <w:tcPr>
            <w:tcW w:w="3738" w:type="dxa"/>
            <w:vAlign w:val="center"/>
          </w:tcPr>
          <w:p w14:paraId="2DFBB441" w14:textId="77777777" w:rsidR="00505A09" w:rsidRDefault="00505A09" w:rsidP="00712156">
            <w:pPr>
              <w:ind w:firstLine="0"/>
              <w:jc w:val="center"/>
            </w:pPr>
            <w:r>
              <w:t>51</w:t>
            </w:r>
          </w:p>
        </w:tc>
        <w:tc>
          <w:tcPr>
            <w:tcW w:w="4101" w:type="dxa"/>
            <w:vAlign w:val="center"/>
          </w:tcPr>
          <w:p w14:paraId="2C3EE5A6" w14:textId="77777777" w:rsidR="00505A09" w:rsidRDefault="00505A09" w:rsidP="00712156">
            <w:pPr>
              <w:ind w:firstLine="0"/>
              <w:jc w:val="left"/>
            </w:pPr>
            <w:r>
              <w:t>Служебное помещение</w:t>
            </w:r>
          </w:p>
        </w:tc>
        <w:tc>
          <w:tcPr>
            <w:tcW w:w="1246" w:type="dxa"/>
            <w:vAlign w:val="bottom"/>
          </w:tcPr>
          <w:p w14:paraId="03FCE873" w14:textId="77777777" w:rsidR="00505A09" w:rsidRDefault="00505A09" w:rsidP="00712156">
            <w:pPr>
              <w:ind w:firstLine="0"/>
              <w:jc w:val="center"/>
            </w:pPr>
            <w:r>
              <w:t>42,6</w:t>
            </w:r>
          </w:p>
        </w:tc>
      </w:tr>
      <w:tr w:rsidR="00505A09" w:rsidRPr="000B4185" w14:paraId="65E2094C" w14:textId="77777777" w:rsidTr="00947EB9">
        <w:trPr>
          <w:jc w:val="center"/>
        </w:trPr>
        <w:tc>
          <w:tcPr>
            <w:tcW w:w="1031" w:type="dxa"/>
            <w:vAlign w:val="center"/>
          </w:tcPr>
          <w:p w14:paraId="58B799DC" w14:textId="77777777" w:rsidR="00505A09" w:rsidRPr="000B4185" w:rsidRDefault="00505A09" w:rsidP="00712156">
            <w:pPr>
              <w:ind w:firstLine="0"/>
              <w:jc w:val="center"/>
            </w:pPr>
          </w:p>
        </w:tc>
        <w:tc>
          <w:tcPr>
            <w:tcW w:w="3738" w:type="dxa"/>
            <w:vAlign w:val="center"/>
          </w:tcPr>
          <w:p w14:paraId="16967407" w14:textId="77777777" w:rsidR="00505A09" w:rsidRDefault="00505A09" w:rsidP="00712156">
            <w:pPr>
              <w:ind w:firstLine="0"/>
              <w:jc w:val="center"/>
            </w:pPr>
            <w:r>
              <w:t>52</w:t>
            </w:r>
          </w:p>
        </w:tc>
        <w:tc>
          <w:tcPr>
            <w:tcW w:w="4101" w:type="dxa"/>
            <w:vAlign w:val="center"/>
          </w:tcPr>
          <w:p w14:paraId="24EDE19F" w14:textId="77777777" w:rsidR="00505A09" w:rsidRDefault="00505A09" w:rsidP="00712156">
            <w:pPr>
              <w:ind w:firstLine="0"/>
              <w:jc w:val="left"/>
            </w:pPr>
            <w:r>
              <w:t>Коридор</w:t>
            </w:r>
          </w:p>
        </w:tc>
        <w:tc>
          <w:tcPr>
            <w:tcW w:w="1246" w:type="dxa"/>
            <w:vAlign w:val="bottom"/>
          </w:tcPr>
          <w:p w14:paraId="54F569A0" w14:textId="77777777" w:rsidR="00505A09" w:rsidRDefault="00505A09" w:rsidP="00712156">
            <w:pPr>
              <w:ind w:firstLine="0"/>
              <w:jc w:val="center"/>
            </w:pPr>
            <w:r>
              <w:t>9,8</w:t>
            </w:r>
          </w:p>
        </w:tc>
      </w:tr>
      <w:tr w:rsidR="00505A09" w:rsidRPr="000B4185" w14:paraId="385BCF5A" w14:textId="77777777" w:rsidTr="00947EB9">
        <w:trPr>
          <w:jc w:val="center"/>
        </w:trPr>
        <w:tc>
          <w:tcPr>
            <w:tcW w:w="1031" w:type="dxa"/>
            <w:vAlign w:val="center"/>
          </w:tcPr>
          <w:p w14:paraId="2B8B9136" w14:textId="77777777" w:rsidR="00505A09" w:rsidRPr="000B4185" w:rsidRDefault="00505A09" w:rsidP="00712156">
            <w:pPr>
              <w:ind w:firstLine="0"/>
              <w:jc w:val="center"/>
            </w:pPr>
          </w:p>
        </w:tc>
        <w:tc>
          <w:tcPr>
            <w:tcW w:w="3738" w:type="dxa"/>
            <w:vAlign w:val="center"/>
          </w:tcPr>
          <w:p w14:paraId="244E8DF9" w14:textId="77777777" w:rsidR="00505A09" w:rsidRDefault="00505A09" w:rsidP="00712156">
            <w:pPr>
              <w:ind w:firstLine="0"/>
              <w:jc w:val="center"/>
            </w:pPr>
            <w:r>
              <w:t>54</w:t>
            </w:r>
          </w:p>
        </w:tc>
        <w:tc>
          <w:tcPr>
            <w:tcW w:w="4101" w:type="dxa"/>
            <w:vAlign w:val="center"/>
          </w:tcPr>
          <w:p w14:paraId="74A95CA0" w14:textId="77777777" w:rsidR="00505A09" w:rsidRDefault="00505A09" w:rsidP="00712156">
            <w:pPr>
              <w:ind w:firstLine="0"/>
              <w:jc w:val="left"/>
            </w:pPr>
            <w:r>
              <w:t>Ресторан</w:t>
            </w:r>
          </w:p>
        </w:tc>
        <w:tc>
          <w:tcPr>
            <w:tcW w:w="1246" w:type="dxa"/>
            <w:vAlign w:val="bottom"/>
          </w:tcPr>
          <w:p w14:paraId="205357CB" w14:textId="77777777" w:rsidR="00505A09" w:rsidRDefault="00505A09" w:rsidP="00712156">
            <w:pPr>
              <w:ind w:firstLine="0"/>
              <w:jc w:val="center"/>
            </w:pPr>
            <w:r>
              <w:t>189,8</w:t>
            </w:r>
          </w:p>
        </w:tc>
      </w:tr>
      <w:tr w:rsidR="00505A09" w:rsidRPr="000B4185" w14:paraId="336CEB64" w14:textId="77777777" w:rsidTr="00947EB9">
        <w:trPr>
          <w:jc w:val="center"/>
        </w:trPr>
        <w:tc>
          <w:tcPr>
            <w:tcW w:w="1031" w:type="dxa"/>
            <w:vAlign w:val="center"/>
          </w:tcPr>
          <w:p w14:paraId="352E89E9" w14:textId="77777777" w:rsidR="00505A09" w:rsidRPr="000B4185" w:rsidRDefault="00505A09" w:rsidP="00712156">
            <w:pPr>
              <w:ind w:firstLine="0"/>
              <w:jc w:val="center"/>
            </w:pPr>
          </w:p>
        </w:tc>
        <w:tc>
          <w:tcPr>
            <w:tcW w:w="3738" w:type="dxa"/>
            <w:vAlign w:val="center"/>
          </w:tcPr>
          <w:p w14:paraId="556D7DCB" w14:textId="77777777" w:rsidR="00505A09" w:rsidRDefault="00505A09" w:rsidP="00712156">
            <w:pPr>
              <w:ind w:firstLine="0"/>
              <w:jc w:val="center"/>
            </w:pPr>
            <w:r>
              <w:t>55</w:t>
            </w:r>
          </w:p>
        </w:tc>
        <w:tc>
          <w:tcPr>
            <w:tcW w:w="4101" w:type="dxa"/>
            <w:vAlign w:val="center"/>
          </w:tcPr>
          <w:p w14:paraId="647FBFE4" w14:textId="77777777" w:rsidR="00505A09" w:rsidRDefault="00505A09" w:rsidP="00712156">
            <w:pPr>
              <w:ind w:firstLine="0"/>
              <w:jc w:val="left"/>
            </w:pPr>
            <w:r>
              <w:t>Служебное помещение</w:t>
            </w:r>
          </w:p>
        </w:tc>
        <w:tc>
          <w:tcPr>
            <w:tcW w:w="1246" w:type="dxa"/>
            <w:vAlign w:val="bottom"/>
          </w:tcPr>
          <w:p w14:paraId="13F1844B" w14:textId="77777777" w:rsidR="00505A09" w:rsidRDefault="00505A09" w:rsidP="00712156">
            <w:pPr>
              <w:ind w:firstLine="0"/>
              <w:jc w:val="center"/>
            </w:pPr>
            <w:r>
              <w:t>12,3</w:t>
            </w:r>
          </w:p>
        </w:tc>
      </w:tr>
      <w:tr w:rsidR="00505A09" w:rsidRPr="000B4185" w14:paraId="67FBA6BA" w14:textId="77777777" w:rsidTr="00947EB9">
        <w:trPr>
          <w:jc w:val="center"/>
        </w:trPr>
        <w:tc>
          <w:tcPr>
            <w:tcW w:w="1031" w:type="dxa"/>
            <w:vAlign w:val="center"/>
          </w:tcPr>
          <w:p w14:paraId="748F335E" w14:textId="77777777" w:rsidR="00505A09" w:rsidRPr="000B4185" w:rsidRDefault="00505A09" w:rsidP="00712156">
            <w:pPr>
              <w:ind w:firstLine="0"/>
              <w:jc w:val="center"/>
            </w:pPr>
          </w:p>
        </w:tc>
        <w:tc>
          <w:tcPr>
            <w:tcW w:w="3738" w:type="dxa"/>
            <w:vAlign w:val="center"/>
          </w:tcPr>
          <w:p w14:paraId="34B28766" w14:textId="77777777" w:rsidR="00505A09" w:rsidRDefault="00505A09" w:rsidP="00712156">
            <w:pPr>
              <w:ind w:firstLine="0"/>
              <w:jc w:val="center"/>
            </w:pPr>
            <w:r>
              <w:t>63</w:t>
            </w:r>
          </w:p>
        </w:tc>
        <w:tc>
          <w:tcPr>
            <w:tcW w:w="4101" w:type="dxa"/>
            <w:vAlign w:val="center"/>
          </w:tcPr>
          <w:p w14:paraId="40011D69" w14:textId="77777777" w:rsidR="00505A09" w:rsidRPr="00B67C5D" w:rsidRDefault="00505A09" w:rsidP="00712156">
            <w:pPr>
              <w:ind w:firstLine="0"/>
              <w:jc w:val="left"/>
            </w:pPr>
            <w:r w:rsidRPr="00B67C5D">
              <w:t>Санузел</w:t>
            </w:r>
          </w:p>
        </w:tc>
        <w:tc>
          <w:tcPr>
            <w:tcW w:w="1246" w:type="dxa"/>
            <w:vAlign w:val="bottom"/>
          </w:tcPr>
          <w:p w14:paraId="05D21852" w14:textId="77777777" w:rsidR="00505A09" w:rsidRPr="00B67C5D" w:rsidRDefault="00505A09" w:rsidP="00712156">
            <w:pPr>
              <w:ind w:firstLine="0"/>
              <w:jc w:val="center"/>
            </w:pPr>
            <w:r w:rsidRPr="00B67C5D">
              <w:t>3,8</w:t>
            </w:r>
          </w:p>
        </w:tc>
      </w:tr>
      <w:tr w:rsidR="00505A09" w:rsidRPr="000B4185" w14:paraId="153A011C" w14:textId="77777777" w:rsidTr="00947EB9">
        <w:trPr>
          <w:jc w:val="center"/>
        </w:trPr>
        <w:tc>
          <w:tcPr>
            <w:tcW w:w="1031" w:type="dxa"/>
            <w:vAlign w:val="center"/>
          </w:tcPr>
          <w:p w14:paraId="3C381C77" w14:textId="77777777" w:rsidR="00505A09" w:rsidRPr="000B4185" w:rsidRDefault="00505A09" w:rsidP="00712156">
            <w:pPr>
              <w:ind w:firstLine="0"/>
              <w:jc w:val="center"/>
            </w:pPr>
          </w:p>
        </w:tc>
        <w:tc>
          <w:tcPr>
            <w:tcW w:w="3738" w:type="dxa"/>
            <w:vAlign w:val="center"/>
          </w:tcPr>
          <w:p w14:paraId="4FA8D47A" w14:textId="77777777" w:rsidR="00505A09" w:rsidRDefault="00505A09" w:rsidP="00712156">
            <w:pPr>
              <w:ind w:firstLine="0"/>
              <w:jc w:val="center"/>
            </w:pPr>
            <w:r>
              <w:t>64</w:t>
            </w:r>
          </w:p>
        </w:tc>
        <w:tc>
          <w:tcPr>
            <w:tcW w:w="4101" w:type="dxa"/>
            <w:vAlign w:val="center"/>
          </w:tcPr>
          <w:p w14:paraId="1AEC1E98" w14:textId="77777777" w:rsidR="00505A09" w:rsidRPr="00B67C5D" w:rsidRDefault="00505A09" w:rsidP="00712156">
            <w:pPr>
              <w:ind w:firstLine="0"/>
              <w:jc w:val="left"/>
            </w:pPr>
            <w:r w:rsidRPr="00B67C5D">
              <w:t>Санузел</w:t>
            </w:r>
          </w:p>
        </w:tc>
        <w:tc>
          <w:tcPr>
            <w:tcW w:w="1246" w:type="dxa"/>
            <w:vAlign w:val="bottom"/>
          </w:tcPr>
          <w:p w14:paraId="6F5E71A0" w14:textId="77777777" w:rsidR="00505A09" w:rsidRPr="00B67C5D" w:rsidRDefault="00505A09" w:rsidP="00712156">
            <w:pPr>
              <w:ind w:firstLine="0"/>
              <w:jc w:val="center"/>
              <w:rPr>
                <w:lang w:val="en-US"/>
              </w:rPr>
            </w:pPr>
            <w:r w:rsidRPr="00B67C5D">
              <w:t>1,5</w:t>
            </w:r>
          </w:p>
        </w:tc>
      </w:tr>
      <w:tr w:rsidR="00505A09" w:rsidRPr="000B4185" w14:paraId="53F39077" w14:textId="77777777" w:rsidTr="00947EB9">
        <w:trPr>
          <w:jc w:val="center"/>
        </w:trPr>
        <w:tc>
          <w:tcPr>
            <w:tcW w:w="1031" w:type="dxa"/>
            <w:vAlign w:val="center"/>
          </w:tcPr>
          <w:p w14:paraId="6D495DEB" w14:textId="77777777" w:rsidR="00505A09" w:rsidRPr="000B4185" w:rsidRDefault="00505A09" w:rsidP="00712156">
            <w:pPr>
              <w:ind w:firstLine="0"/>
              <w:jc w:val="center"/>
            </w:pPr>
          </w:p>
        </w:tc>
        <w:tc>
          <w:tcPr>
            <w:tcW w:w="3738" w:type="dxa"/>
            <w:vAlign w:val="center"/>
          </w:tcPr>
          <w:p w14:paraId="32A4FCE7" w14:textId="77777777" w:rsidR="00505A09" w:rsidRDefault="00505A09" w:rsidP="00712156">
            <w:pPr>
              <w:ind w:firstLine="0"/>
              <w:jc w:val="center"/>
            </w:pPr>
            <w:r>
              <w:t>72</w:t>
            </w:r>
          </w:p>
        </w:tc>
        <w:tc>
          <w:tcPr>
            <w:tcW w:w="4101" w:type="dxa"/>
            <w:vAlign w:val="center"/>
          </w:tcPr>
          <w:p w14:paraId="7E86FF8F" w14:textId="77777777" w:rsidR="00505A09" w:rsidRDefault="00505A09" w:rsidP="00712156">
            <w:pPr>
              <w:ind w:firstLine="0"/>
              <w:jc w:val="left"/>
            </w:pPr>
            <w:r>
              <w:t>Тамбур</w:t>
            </w:r>
          </w:p>
        </w:tc>
        <w:tc>
          <w:tcPr>
            <w:tcW w:w="1246" w:type="dxa"/>
            <w:vAlign w:val="bottom"/>
          </w:tcPr>
          <w:p w14:paraId="1C070265" w14:textId="77777777" w:rsidR="00505A09" w:rsidRDefault="00505A09" w:rsidP="00712156">
            <w:pPr>
              <w:ind w:firstLine="0"/>
              <w:jc w:val="center"/>
            </w:pPr>
            <w:r>
              <w:t>5,9</w:t>
            </w:r>
          </w:p>
        </w:tc>
      </w:tr>
      <w:tr w:rsidR="00A579FE" w:rsidRPr="000B4185" w14:paraId="31AF2533" w14:textId="77777777" w:rsidTr="00574C1B">
        <w:trPr>
          <w:trHeight w:val="54"/>
          <w:jc w:val="center"/>
        </w:trPr>
        <w:tc>
          <w:tcPr>
            <w:tcW w:w="10116" w:type="dxa"/>
            <w:gridSpan w:val="4"/>
            <w:vAlign w:val="center"/>
          </w:tcPr>
          <w:p w14:paraId="41FA12C7" w14:textId="77777777" w:rsidR="00D851E2" w:rsidRPr="000B4185" w:rsidRDefault="00D851E2" w:rsidP="00712156">
            <w:pPr>
              <w:ind w:firstLine="0"/>
              <w:jc w:val="left"/>
              <w:rPr>
                <w:sz w:val="4"/>
                <w:szCs w:val="4"/>
              </w:rPr>
            </w:pPr>
          </w:p>
        </w:tc>
      </w:tr>
      <w:tr w:rsidR="00A579FE" w:rsidRPr="000B4185" w14:paraId="7D8B0C70" w14:textId="77777777" w:rsidTr="00574C1B">
        <w:trPr>
          <w:trHeight w:val="346"/>
          <w:jc w:val="center"/>
        </w:trPr>
        <w:tc>
          <w:tcPr>
            <w:tcW w:w="8870" w:type="dxa"/>
            <w:gridSpan w:val="3"/>
            <w:vAlign w:val="center"/>
          </w:tcPr>
          <w:p w14:paraId="2732E541" w14:textId="77777777" w:rsidR="00D851E2" w:rsidRPr="000B4185" w:rsidRDefault="00D851E2" w:rsidP="00712156">
            <w:pPr>
              <w:ind w:firstLine="0"/>
              <w:jc w:val="right"/>
              <w:rPr>
                <w:b/>
              </w:rPr>
            </w:pPr>
            <w:r w:rsidRPr="000B4185">
              <w:rPr>
                <w:b/>
              </w:rPr>
              <w:t xml:space="preserve">Итого: </w:t>
            </w:r>
          </w:p>
        </w:tc>
        <w:tc>
          <w:tcPr>
            <w:tcW w:w="1246" w:type="dxa"/>
            <w:vAlign w:val="center"/>
          </w:tcPr>
          <w:p w14:paraId="6691AC47" w14:textId="77777777" w:rsidR="00D851E2" w:rsidRPr="000B4185" w:rsidRDefault="00505A09" w:rsidP="00712156">
            <w:pPr>
              <w:ind w:firstLine="0"/>
              <w:jc w:val="center"/>
              <w:rPr>
                <w:b/>
              </w:rPr>
            </w:pPr>
            <w:r>
              <w:rPr>
                <w:b/>
              </w:rPr>
              <w:t>277,1</w:t>
            </w:r>
          </w:p>
        </w:tc>
      </w:tr>
      <w:tr w:rsidR="00A579FE" w:rsidRPr="000B4185" w14:paraId="0B26F9B4" w14:textId="77777777" w:rsidTr="00574C1B">
        <w:trPr>
          <w:trHeight w:val="54"/>
          <w:jc w:val="center"/>
        </w:trPr>
        <w:tc>
          <w:tcPr>
            <w:tcW w:w="10116" w:type="dxa"/>
            <w:gridSpan w:val="4"/>
            <w:vAlign w:val="center"/>
          </w:tcPr>
          <w:p w14:paraId="5A690D10" w14:textId="77777777" w:rsidR="00D851E2" w:rsidRPr="000B4185" w:rsidRDefault="00D851E2" w:rsidP="00712156">
            <w:pPr>
              <w:ind w:firstLine="0"/>
              <w:jc w:val="left"/>
              <w:rPr>
                <w:sz w:val="4"/>
                <w:szCs w:val="4"/>
              </w:rPr>
            </w:pPr>
          </w:p>
        </w:tc>
      </w:tr>
      <w:tr w:rsidR="00A579FE" w:rsidRPr="000B4185" w14:paraId="7403F1C6" w14:textId="77777777" w:rsidTr="00574C1B">
        <w:trPr>
          <w:trHeight w:val="346"/>
          <w:jc w:val="center"/>
        </w:trPr>
        <w:tc>
          <w:tcPr>
            <w:tcW w:w="8870" w:type="dxa"/>
            <w:gridSpan w:val="3"/>
            <w:vAlign w:val="center"/>
          </w:tcPr>
          <w:p w14:paraId="71462E87" w14:textId="77777777" w:rsidR="00D851E2" w:rsidRPr="000B4185" w:rsidRDefault="00D851E2" w:rsidP="00712156">
            <w:pPr>
              <w:ind w:firstLine="0"/>
              <w:jc w:val="right"/>
              <w:rPr>
                <w:b/>
              </w:rPr>
            </w:pPr>
            <w:r w:rsidRPr="000B4185">
              <w:rPr>
                <w:b/>
              </w:rPr>
              <w:t xml:space="preserve">Итого по зданию: </w:t>
            </w:r>
          </w:p>
        </w:tc>
        <w:tc>
          <w:tcPr>
            <w:tcW w:w="1246" w:type="dxa"/>
            <w:vAlign w:val="center"/>
          </w:tcPr>
          <w:p w14:paraId="2C73DD77" w14:textId="77777777" w:rsidR="00D851E2" w:rsidRPr="000B4185" w:rsidRDefault="00505A09" w:rsidP="00712156">
            <w:pPr>
              <w:ind w:firstLine="0"/>
              <w:jc w:val="center"/>
              <w:rPr>
                <w:b/>
              </w:rPr>
            </w:pPr>
            <w:r>
              <w:rPr>
                <w:b/>
              </w:rPr>
              <w:t>277,1</w:t>
            </w:r>
          </w:p>
        </w:tc>
      </w:tr>
    </w:tbl>
    <w:p w14:paraId="565F2713" w14:textId="77777777" w:rsidR="00D851E2" w:rsidRPr="00DA2E75" w:rsidRDefault="00D851E2" w:rsidP="00712156">
      <w:pPr>
        <w:rPr>
          <w:bCs/>
        </w:rPr>
      </w:pPr>
      <w:r w:rsidRPr="00DA2E75">
        <w:rPr>
          <w:bCs/>
        </w:rPr>
        <w:br w:type="page"/>
      </w:r>
    </w:p>
    <w:tbl>
      <w:tblPr>
        <w:tblW w:w="10022" w:type="dxa"/>
        <w:tblLook w:val="04A0" w:firstRow="1" w:lastRow="0" w:firstColumn="1" w:lastColumn="0" w:noHBand="0" w:noVBand="1"/>
      </w:tblPr>
      <w:tblGrid>
        <w:gridCol w:w="5907"/>
        <w:gridCol w:w="4115"/>
      </w:tblGrid>
      <w:tr w:rsidR="00A579FE" w14:paraId="227C8203" w14:textId="77777777" w:rsidTr="00CB3635">
        <w:trPr>
          <w:trHeight w:val="566"/>
        </w:trPr>
        <w:tc>
          <w:tcPr>
            <w:tcW w:w="5907" w:type="dxa"/>
          </w:tcPr>
          <w:p w14:paraId="1B6ADE58" w14:textId="77777777" w:rsidR="00D851E2" w:rsidRPr="00DA2E75" w:rsidRDefault="00D851E2" w:rsidP="00712156">
            <w:pPr>
              <w:ind w:firstLine="0"/>
            </w:pPr>
          </w:p>
        </w:tc>
        <w:tc>
          <w:tcPr>
            <w:tcW w:w="4115" w:type="dxa"/>
          </w:tcPr>
          <w:p w14:paraId="6DE092A8" w14:textId="77777777" w:rsidR="00D851E2" w:rsidRPr="00DA2E75" w:rsidRDefault="00D851E2" w:rsidP="00712156">
            <w:pPr>
              <w:ind w:firstLine="0"/>
              <w:jc w:val="right"/>
            </w:pPr>
            <w:r w:rsidRPr="00DA2E75">
              <w:t>Приложение № 5</w:t>
            </w:r>
          </w:p>
          <w:p w14:paraId="5B673C2D" w14:textId="77777777" w:rsidR="00D851E2" w:rsidRPr="00DA2E75" w:rsidRDefault="00D851E2" w:rsidP="00712156">
            <w:pPr>
              <w:ind w:firstLine="0"/>
              <w:jc w:val="right"/>
            </w:pPr>
            <w:r w:rsidRPr="00DA2E75">
              <w:t>к договору аренды</w:t>
            </w:r>
          </w:p>
        </w:tc>
      </w:tr>
    </w:tbl>
    <w:p w14:paraId="1D9463A4" w14:textId="77777777" w:rsidR="00D851E2" w:rsidRPr="00DA2E75" w:rsidRDefault="00D851E2" w:rsidP="00712156">
      <w:pPr>
        <w:ind w:firstLine="0"/>
      </w:pPr>
    </w:p>
    <w:p w14:paraId="60BF470B" w14:textId="77777777" w:rsidR="00F749A1" w:rsidRPr="008D6528" w:rsidRDefault="00297648" w:rsidP="00712156">
      <w:pPr>
        <w:pStyle w:val="aff5"/>
        <w:jc w:val="center"/>
        <w:rPr>
          <w:b/>
          <w:szCs w:val="24"/>
          <w:shd w:val="clear" w:color="auto" w:fill="FFFFFF"/>
        </w:rPr>
      </w:pPr>
      <w:r w:rsidRPr="00297648">
        <w:rPr>
          <w:b/>
          <w:szCs w:val="24"/>
        </w:rPr>
        <w:t xml:space="preserve">Охранное обязательство </w:t>
      </w:r>
      <w:r w:rsidR="00C4751A" w:rsidRPr="00297648">
        <w:rPr>
          <w:b/>
          <w:noProof/>
        </w:rPr>
        <w:drawing>
          <wp:inline distT="0" distB="0" distL="0" distR="0" wp14:anchorId="1218E9EA" wp14:editId="60D26789">
            <wp:extent cx="5693134" cy="8353871"/>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00855" cy="8365201"/>
                    </a:xfrm>
                    <a:prstGeom prst="rect">
                      <a:avLst/>
                    </a:prstGeom>
                    <a:noFill/>
                    <a:ln>
                      <a:noFill/>
                    </a:ln>
                  </pic:spPr>
                </pic:pic>
              </a:graphicData>
            </a:graphic>
          </wp:inline>
        </w:drawing>
      </w:r>
    </w:p>
    <w:p w14:paraId="2515613E" w14:textId="77777777" w:rsidR="00F749A1" w:rsidRDefault="00F749A1" w:rsidP="00712156">
      <w:pPr>
        <w:pStyle w:val="aff5"/>
        <w:jc w:val="left"/>
        <w:rPr>
          <w:b/>
          <w:noProof/>
        </w:rPr>
      </w:pPr>
    </w:p>
    <w:p w14:paraId="40403EBF" w14:textId="77777777" w:rsidR="00297648" w:rsidRDefault="00297648" w:rsidP="00712156">
      <w:pPr>
        <w:pStyle w:val="aff5"/>
        <w:jc w:val="left"/>
        <w:rPr>
          <w:b/>
          <w:noProof/>
        </w:rPr>
      </w:pPr>
    </w:p>
    <w:p w14:paraId="7BB3FA34" w14:textId="77777777" w:rsidR="00297648" w:rsidRDefault="00297648" w:rsidP="00712156">
      <w:pPr>
        <w:pStyle w:val="aff5"/>
        <w:jc w:val="left"/>
        <w:rPr>
          <w:b/>
          <w:noProof/>
        </w:rPr>
      </w:pPr>
      <w:r w:rsidRPr="00297648">
        <w:rPr>
          <w:b/>
          <w:noProof/>
        </w:rPr>
        <w:lastRenderedPageBreak/>
        <w:drawing>
          <wp:inline distT="0" distB="0" distL="0" distR="0" wp14:anchorId="02DACF16" wp14:editId="1F472A14">
            <wp:extent cx="6299835" cy="9815250"/>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99835" cy="9815250"/>
                    </a:xfrm>
                    <a:prstGeom prst="rect">
                      <a:avLst/>
                    </a:prstGeom>
                    <a:noFill/>
                    <a:ln>
                      <a:noFill/>
                    </a:ln>
                  </pic:spPr>
                </pic:pic>
              </a:graphicData>
            </a:graphic>
          </wp:inline>
        </w:drawing>
      </w:r>
    </w:p>
    <w:p w14:paraId="42928E68" w14:textId="77777777" w:rsidR="00297648" w:rsidRDefault="00297648" w:rsidP="00712156">
      <w:pPr>
        <w:pStyle w:val="aff5"/>
        <w:jc w:val="left"/>
        <w:rPr>
          <w:b/>
          <w:noProof/>
        </w:rPr>
      </w:pPr>
      <w:r w:rsidRPr="00297648">
        <w:rPr>
          <w:b/>
          <w:noProof/>
        </w:rPr>
        <w:lastRenderedPageBreak/>
        <w:drawing>
          <wp:inline distT="0" distB="0" distL="0" distR="0" wp14:anchorId="082605C2" wp14:editId="35B78858">
            <wp:extent cx="6299835" cy="9294308"/>
            <wp:effectExtent l="0" t="0" r="5715"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99835" cy="9294308"/>
                    </a:xfrm>
                    <a:prstGeom prst="rect">
                      <a:avLst/>
                    </a:prstGeom>
                    <a:noFill/>
                    <a:ln>
                      <a:noFill/>
                    </a:ln>
                  </pic:spPr>
                </pic:pic>
              </a:graphicData>
            </a:graphic>
          </wp:inline>
        </w:drawing>
      </w:r>
    </w:p>
    <w:p w14:paraId="0B6E0CD1" w14:textId="77777777" w:rsidR="00297648" w:rsidRDefault="00297648" w:rsidP="00712156">
      <w:pPr>
        <w:pStyle w:val="aff5"/>
        <w:jc w:val="left"/>
        <w:rPr>
          <w:b/>
          <w:noProof/>
        </w:rPr>
      </w:pPr>
      <w:r w:rsidRPr="00297648">
        <w:rPr>
          <w:b/>
          <w:noProof/>
        </w:rPr>
        <w:lastRenderedPageBreak/>
        <w:drawing>
          <wp:inline distT="0" distB="0" distL="0" distR="0" wp14:anchorId="5CF65988" wp14:editId="71D58DC5">
            <wp:extent cx="5891916" cy="9460776"/>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8716" cy="9471696"/>
                    </a:xfrm>
                    <a:prstGeom prst="rect">
                      <a:avLst/>
                    </a:prstGeom>
                    <a:noFill/>
                    <a:ln>
                      <a:noFill/>
                    </a:ln>
                  </pic:spPr>
                </pic:pic>
              </a:graphicData>
            </a:graphic>
          </wp:inline>
        </w:drawing>
      </w:r>
    </w:p>
    <w:p w14:paraId="17EE6A05" w14:textId="77777777" w:rsidR="00297648" w:rsidRDefault="00297648" w:rsidP="00712156">
      <w:pPr>
        <w:pStyle w:val="aff5"/>
        <w:jc w:val="left"/>
        <w:rPr>
          <w:b/>
          <w:noProof/>
        </w:rPr>
      </w:pPr>
      <w:r w:rsidRPr="00297648">
        <w:rPr>
          <w:b/>
          <w:noProof/>
        </w:rPr>
        <w:lastRenderedPageBreak/>
        <w:drawing>
          <wp:inline distT="0" distB="0" distL="0" distR="0" wp14:anchorId="28ACB6D4" wp14:editId="04EEAB07">
            <wp:extent cx="6299835" cy="9517484"/>
            <wp:effectExtent l="0" t="0" r="5715"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99835" cy="9517484"/>
                    </a:xfrm>
                    <a:prstGeom prst="rect">
                      <a:avLst/>
                    </a:prstGeom>
                    <a:noFill/>
                    <a:ln>
                      <a:noFill/>
                    </a:ln>
                  </pic:spPr>
                </pic:pic>
              </a:graphicData>
            </a:graphic>
          </wp:inline>
        </w:drawing>
      </w:r>
    </w:p>
    <w:p w14:paraId="30660F38" w14:textId="77777777" w:rsidR="00297648" w:rsidRDefault="00297648" w:rsidP="00712156">
      <w:pPr>
        <w:pStyle w:val="aff5"/>
        <w:jc w:val="left"/>
        <w:rPr>
          <w:b/>
          <w:noProof/>
        </w:rPr>
      </w:pPr>
      <w:r w:rsidRPr="00297648">
        <w:rPr>
          <w:b/>
          <w:noProof/>
        </w:rPr>
        <w:lastRenderedPageBreak/>
        <w:drawing>
          <wp:inline distT="0" distB="0" distL="0" distR="0" wp14:anchorId="5323CE02" wp14:editId="1FA311D9">
            <wp:extent cx="6299835" cy="9600627"/>
            <wp:effectExtent l="0" t="0" r="5715"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99835" cy="9600627"/>
                    </a:xfrm>
                    <a:prstGeom prst="rect">
                      <a:avLst/>
                    </a:prstGeom>
                    <a:noFill/>
                    <a:ln>
                      <a:noFill/>
                    </a:ln>
                  </pic:spPr>
                </pic:pic>
              </a:graphicData>
            </a:graphic>
          </wp:inline>
        </w:drawing>
      </w:r>
    </w:p>
    <w:p w14:paraId="5662A32C" w14:textId="77777777" w:rsidR="00297648" w:rsidRDefault="00297648" w:rsidP="00712156">
      <w:pPr>
        <w:pStyle w:val="aff5"/>
        <w:jc w:val="left"/>
        <w:rPr>
          <w:b/>
          <w:noProof/>
        </w:rPr>
      </w:pPr>
      <w:r w:rsidRPr="00297648">
        <w:rPr>
          <w:b/>
          <w:noProof/>
        </w:rPr>
        <w:lastRenderedPageBreak/>
        <w:drawing>
          <wp:inline distT="0" distB="0" distL="0" distR="0" wp14:anchorId="4DF0739E" wp14:editId="1C9060AC">
            <wp:extent cx="6299835" cy="9895827"/>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9835" cy="9895827"/>
                    </a:xfrm>
                    <a:prstGeom prst="rect">
                      <a:avLst/>
                    </a:prstGeom>
                    <a:noFill/>
                    <a:ln>
                      <a:noFill/>
                    </a:ln>
                  </pic:spPr>
                </pic:pic>
              </a:graphicData>
            </a:graphic>
          </wp:inline>
        </w:drawing>
      </w:r>
    </w:p>
    <w:p w14:paraId="211AA1EF" w14:textId="77777777" w:rsidR="00297648" w:rsidRDefault="00297648" w:rsidP="00712156">
      <w:pPr>
        <w:pStyle w:val="aff5"/>
        <w:jc w:val="left"/>
        <w:rPr>
          <w:b/>
          <w:noProof/>
        </w:rPr>
      </w:pPr>
      <w:r w:rsidRPr="00297648">
        <w:rPr>
          <w:b/>
          <w:noProof/>
        </w:rPr>
        <w:lastRenderedPageBreak/>
        <w:drawing>
          <wp:inline distT="0" distB="0" distL="0" distR="0" wp14:anchorId="69D96C04" wp14:editId="5511C4DF">
            <wp:extent cx="6299835" cy="9776781"/>
            <wp:effectExtent l="0" t="0" r="571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99835" cy="9776781"/>
                    </a:xfrm>
                    <a:prstGeom prst="rect">
                      <a:avLst/>
                    </a:prstGeom>
                    <a:noFill/>
                    <a:ln>
                      <a:noFill/>
                    </a:ln>
                  </pic:spPr>
                </pic:pic>
              </a:graphicData>
            </a:graphic>
          </wp:inline>
        </w:drawing>
      </w:r>
    </w:p>
    <w:p w14:paraId="15C3043A" w14:textId="77777777" w:rsidR="00297648" w:rsidRDefault="00297648" w:rsidP="00712156">
      <w:pPr>
        <w:pStyle w:val="aff5"/>
        <w:jc w:val="left"/>
        <w:rPr>
          <w:b/>
          <w:noProof/>
        </w:rPr>
      </w:pPr>
      <w:r w:rsidRPr="00297648">
        <w:rPr>
          <w:b/>
          <w:noProof/>
        </w:rPr>
        <w:lastRenderedPageBreak/>
        <w:drawing>
          <wp:inline distT="0" distB="0" distL="0" distR="0" wp14:anchorId="25BA7CAD" wp14:editId="7E4DAE45">
            <wp:extent cx="6299835" cy="9807516"/>
            <wp:effectExtent l="0" t="0" r="5715"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99835" cy="9807516"/>
                    </a:xfrm>
                    <a:prstGeom prst="rect">
                      <a:avLst/>
                    </a:prstGeom>
                    <a:noFill/>
                    <a:ln>
                      <a:noFill/>
                    </a:ln>
                  </pic:spPr>
                </pic:pic>
              </a:graphicData>
            </a:graphic>
          </wp:inline>
        </w:drawing>
      </w:r>
    </w:p>
    <w:p w14:paraId="7585D399" w14:textId="77777777" w:rsidR="00297648" w:rsidRDefault="00297648" w:rsidP="00712156">
      <w:pPr>
        <w:pStyle w:val="aff5"/>
        <w:jc w:val="left"/>
        <w:rPr>
          <w:b/>
          <w:noProof/>
        </w:rPr>
      </w:pPr>
      <w:r w:rsidRPr="00297648">
        <w:rPr>
          <w:b/>
          <w:noProof/>
        </w:rPr>
        <w:lastRenderedPageBreak/>
        <w:drawing>
          <wp:inline distT="0" distB="0" distL="0" distR="0" wp14:anchorId="05237A77" wp14:editId="3D1DE233">
            <wp:extent cx="6299835" cy="9379035"/>
            <wp:effectExtent l="0" t="0" r="571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9835" cy="9379035"/>
                    </a:xfrm>
                    <a:prstGeom prst="rect">
                      <a:avLst/>
                    </a:prstGeom>
                    <a:noFill/>
                    <a:ln>
                      <a:noFill/>
                    </a:ln>
                  </pic:spPr>
                </pic:pic>
              </a:graphicData>
            </a:graphic>
          </wp:inline>
        </w:drawing>
      </w:r>
    </w:p>
    <w:p w14:paraId="2A138D12" w14:textId="77777777" w:rsidR="00297648" w:rsidRDefault="00297648" w:rsidP="00712156">
      <w:pPr>
        <w:pStyle w:val="aff5"/>
        <w:jc w:val="left"/>
        <w:rPr>
          <w:b/>
          <w:noProof/>
        </w:rPr>
      </w:pPr>
      <w:r w:rsidRPr="00297648">
        <w:rPr>
          <w:b/>
          <w:noProof/>
        </w:rPr>
        <w:lastRenderedPageBreak/>
        <w:drawing>
          <wp:inline distT="0" distB="0" distL="0" distR="0" wp14:anchorId="3E7B967E" wp14:editId="2649430E">
            <wp:extent cx="6299835" cy="9570699"/>
            <wp:effectExtent l="0" t="0" r="571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99835" cy="9570699"/>
                    </a:xfrm>
                    <a:prstGeom prst="rect">
                      <a:avLst/>
                    </a:prstGeom>
                    <a:noFill/>
                    <a:ln>
                      <a:noFill/>
                    </a:ln>
                  </pic:spPr>
                </pic:pic>
              </a:graphicData>
            </a:graphic>
          </wp:inline>
        </w:drawing>
      </w:r>
    </w:p>
    <w:p w14:paraId="4B17A203" w14:textId="77777777" w:rsidR="00297648" w:rsidRDefault="00297648" w:rsidP="00712156">
      <w:pPr>
        <w:pStyle w:val="aff5"/>
        <w:jc w:val="left"/>
        <w:rPr>
          <w:b/>
          <w:noProof/>
        </w:rPr>
      </w:pPr>
      <w:r w:rsidRPr="00297648">
        <w:rPr>
          <w:b/>
          <w:noProof/>
        </w:rPr>
        <w:lastRenderedPageBreak/>
        <w:drawing>
          <wp:inline distT="0" distB="0" distL="0" distR="0" wp14:anchorId="639E3D69" wp14:editId="48A6D05E">
            <wp:extent cx="6299835" cy="9167441"/>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9835" cy="9167441"/>
                    </a:xfrm>
                    <a:prstGeom prst="rect">
                      <a:avLst/>
                    </a:prstGeom>
                    <a:noFill/>
                    <a:ln>
                      <a:noFill/>
                    </a:ln>
                  </pic:spPr>
                </pic:pic>
              </a:graphicData>
            </a:graphic>
          </wp:inline>
        </w:drawing>
      </w:r>
    </w:p>
    <w:p w14:paraId="64AF28F3" w14:textId="77777777" w:rsidR="00297648" w:rsidRDefault="00297648" w:rsidP="00712156">
      <w:pPr>
        <w:pStyle w:val="aff5"/>
        <w:jc w:val="left"/>
        <w:rPr>
          <w:b/>
          <w:noProof/>
        </w:rPr>
      </w:pPr>
    </w:p>
    <w:p w14:paraId="2EC2E6A4" w14:textId="77777777" w:rsidR="00297648" w:rsidRDefault="00297648" w:rsidP="00712156">
      <w:pPr>
        <w:pStyle w:val="aff5"/>
        <w:jc w:val="left"/>
        <w:rPr>
          <w:b/>
          <w:noProof/>
        </w:rPr>
      </w:pPr>
      <w:r w:rsidRPr="00297648">
        <w:rPr>
          <w:b/>
          <w:noProof/>
        </w:rPr>
        <w:lastRenderedPageBreak/>
        <w:drawing>
          <wp:inline distT="0" distB="0" distL="0" distR="0" wp14:anchorId="42947D37" wp14:editId="5594835E">
            <wp:extent cx="6299835" cy="9272031"/>
            <wp:effectExtent l="0" t="0" r="5715"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99835" cy="9272031"/>
                    </a:xfrm>
                    <a:prstGeom prst="rect">
                      <a:avLst/>
                    </a:prstGeom>
                    <a:noFill/>
                    <a:ln>
                      <a:noFill/>
                    </a:ln>
                  </pic:spPr>
                </pic:pic>
              </a:graphicData>
            </a:graphic>
          </wp:inline>
        </w:drawing>
      </w:r>
    </w:p>
    <w:p w14:paraId="0616FECB" w14:textId="77777777" w:rsidR="00D851E2" w:rsidRPr="00DA2E75" w:rsidRDefault="00297648" w:rsidP="00712156">
      <w:pPr>
        <w:pStyle w:val="aff5"/>
        <w:jc w:val="left"/>
      </w:pPr>
      <w:r w:rsidRPr="00297648">
        <w:rPr>
          <w:b/>
          <w:noProof/>
        </w:rPr>
        <w:lastRenderedPageBreak/>
        <w:drawing>
          <wp:inline distT="0" distB="0" distL="0" distR="0" wp14:anchorId="3D808590" wp14:editId="0690CC0B">
            <wp:extent cx="6299835" cy="9350471"/>
            <wp:effectExtent l="0" t="0" r="5715"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99835" cy="9350471"/>
                    </a:xfrm>
                    <a:prstGeom prst="rect">
                      <a:avLst/>
                    </a:prstGeom>
                    <a:noFill/>
                    <a:ln>
                      <a:noFill/>
                    </a:ln>
                  </pic:spPr>
                </pic:pic>
              </a:graphicData>
            </a:graphic>
          </wp:inline>
        </w:drawing>
      </w:r>
    </w:p>
    <w:tbl>
      <w:tblPr>
        <w:tblW w:w="10022" w:type="dxa"/>
        <w:tblLook w:val="04A0" w:firstRow="1" w:lastRow="0" w:firstColumn="1" w:lastColumn="0" w:noHBand="0" w:noVBand="1"/>
      </w:tblPr>
      <w:tblGrid>
        <w:gridCol w:w="5907"/>
        <w:gridCol w:w="4115"/>
      </w:tblGrid>
      <w:tr w:rsidR="00A579FE" w14:paraId="2D6579A9" w14:textId="77777777" w:rsidTr="00A330D8">
        <w:trPr>
          <w:trHeight w:val="282"/>
        </w:trPr>
        <w:tc>
          <w:tcPr>
            <w:tcW w:w="5907" w:type="dxa"/>
          </w:tcPr>
          <w:p w14:paraId="3B3963B9" w14:textId="77777777" w:rsidR="00D851E2" w:rsidRPr="00DA2E75" w:rsidRDefault="00D851E2" w:rsidP="00712156">
            <w:pPr>
              <w:ind w:firstLine="0"/>
            </w:pPr>
          </w:p>
        </w:tc>
        <w:tc>
          <w:tcPr>
            <w:tcW w:w="4115" w:type="dxa"/>
          </w:tcPr>
          <w:p w14:paraId="23B38FF8" w14:textId="77777777" w:rsidR="00D851E2" w:rsidRPr="00DA2E75" w:rsidRDefault="00D851E2" w:rsidP="00712156">
            <w:pPr>
              <w:ind w:firstLine="0"/>
              <w:jc w:val="right"/>
            </w:pPr>
            <w:r w:rsidRPr="00DA2E75">
              <w:t>Приложение № 6</w:t>
            </w:r>
          </w:p>
          <w:p w14:paraId="3AA6D5D1" w14:textId="77777777" w:rsidR="00D851E2" w:rsidRPr="00DA2E75" w:rsidRDefault="00D851E2" w:rsidP="00712156">
            <w:pPr>
              <w:ind w:firstLine="0"/>
              <w:jc w:val="right"/>
            </w:pPr>
            <w:r w:rsidRPr="00DA2E75">
              <w:t>к договору аренды</w:t>
            </w:r>
          </w:p>
        </w:tc>
      </w:tr>
    </w:tbl>
    <w:p w14:paraId="28F90DDB" w14:textId="77777777" w:rsidR="00D851E2" w:rsidRPr="00DA2E75" w:rsidRDefault="00D851E2" w:rsidP="00712156">
      <w:pPr>
        <w:ind w:firstLine="0"/>
        <w:jc w:val="center"/>
        <w:rPr>
          <w:b/>
        </w:rPr>
      </w:pPr>
      <w:r w:rsidRPr="00DA2E75">
        <w:rPr>
          <w:b/>
        </w:rPr>
        <w:t>Зона «О»</w:t>
      </w:r>
    </w:p>
    <w:p w14:paraId="75954CA4" w14:textId="77777777" w:rsidR="00D851E2" w:rsidRDefault="00D851E2" w:rsidP="00712156">
      <w:pPr>
        <w:pStyle w:val="aff5"/>
      </w:pPr>
    </w:p>
    <w:p w14:paraId="7BAA37B8" w14:textId="77777777" w:rsidR="006B21E0" w:rsidRDefault="00F749A1" w:rsidP="00712156">
      <w:pPr>
        <w:pStyle w:val="aff5"/>
        <w:jc w:val="center"/>
        <w:rPr>
          <w:i/>
        </w:rPr>
      </w:pPr>
      <w:r w:rsidRPr="00F749A1">
        <w:rPr>
          <w:i/>
        </w:rPr>
        <w:t>План зоны «О»</w:t>
      </w:r>
    </w:p>
    <w:p w14:paraId="4C288FB2" w14:textId="77777777" w:rsidR="006D0FB2" w:rsidRDefault="006D0FB2" w:rsidP="00712156">
      <w:pPr>
        <w:pStyle w:val="aff5"/>
        <w:jc w:val="center"/>
        <w:rPr>
          <w:i/>
        </w:rPr>
      </w:pPr>
    </w:p>
    <w:p w14:paraId="4B1D7143" w14:textId="2D99D65F" w:rsidR="006D0FB2" w:rsidRPr="00F749A1" w:rsidRDefault="00F93566" w:rsidP="00712156">
      <w:pPr>
        <w:pStyle w:val="aff5"/>
        <w:jc w:val="center"/>
        <w:rPr>
          <w:i/>
        </w:rPr>
      </w:pPr>
      <w:r>
        <w:rPr>
          <w:i/>
          <w:noProof/>
        </w:rPr>
        <w:drawing>
          <wp:inline distT="0" distB="0" distL="0" distR="0" wp14:anchorId="5572611F" wp14:editId="3C3A8F57">
            <wp:extent cx="6296025" cy="39528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96025" cy="3952875"/>
                    </a:xfrm>
                    <a:prstGeom prst="rect">
                      <a:avLst/>
                    </a:prstGeom>
                    <a:noFill/>
                    <a:ln>
                      <a:noFill/>
                    </a:ln>
                  </pic:spPr>
                </pic:pic>
              </a:graphicData>
            </a:graphic>
          </wp:inline>
        </w:drawing>
      </w:r>
    </w:p>
    <w:p w14:paraId="438EE9C3" w14:textId="77777777" w:rsidR="00864E4E" w:rsidRDefault="00864E4E" w:rsidP="00712156">
      <w:pPr>
        <w:pStyle w:val="aff5"/>
        <w:jc w:val="center"/>
      </w:pPr>
    </w:p>
    <w:p w14:paraId="5CAAB02F" w14:textId="77777777" w:rsidR="006B21E0" w:rsidRPr="000B4185" w:rsidRDefault="006B21E0" w:rsidP="00712156">
      <w:pPr>
        <w:ind w:firstLine="0"/>
        <w:rPr>
          <w:rFonts w:eastAsiaTheme="minorEastAsia" w:cstheme="minorBidi"/>
          <w:b/>
          <w:szCs w:val="22"/>
        </w:rPr>
      </w:pPr>
    </w:p>
    <w:p w14:paraId="1B35ECD1" w14:textId="7556C0E2" w:rsidR="00C1752F" w:rsidRDefault="00C1752F" w:rsidP="00712156">
      <w:pPr>
        <w:ind w:firstLine="0"/>
        <w:jc w:val="center"/>
        <w:rPr>
          <w:rFonts w:eastAsiaTheme="minorEastAsia" w:cstheme="minorBidi"/>
          <w:b/>
          <w:szCs w:val="22"/>
        </w:rPr>
      </w:pPr>
    </w:p>
    <w:p w14:paraId="7ECADD6C" w14:textId="77777777" w:rsidR="00F97700" w:rsidRDefault="00F97700" w:rsidP="00712156">
      <w:pPr>
        <w:ind w:firstLine="0"/>
        <w:jc w:val="center"/>
        <w:rPr>
          <w:rFonts w:eastAsiaTheme="minorEastAsia" w:cstheme="minorBidi"/>
          <w:b/>
          <w:szCs w:val="22"/>
        </w:rPr>
      </w:pPr>
    </w:p>
    <w:p w14:paraId="479D6DB9" w14:textId="77777777" w:rsidR="00F97700" w:rsidRDefault="00F97700" w:rsidP="00712156">
      <w:pPr>
        <w:ind w:firstLine="0"/>
        <w:jc w:val="center"/>
        <w:rPr>
          <w:rFonts w:eastAsiaTheme="minorEastAsia" w:cstheme="minorBidi"/>
          <w:b/>
          <w:szCs w:val="22"/>
        </w:rPr>
      </w:pPr>
    </w:p>
    <w:p w14:paraId="7D8724D9" w14:textId="77777777" w:rsidR="00F97700" w:rsidRDefault="00F97700" w:rsidP="00712156">
      <w:pPr>
        <w:ind w:firstLine="0"/>
        <w:jc w:val="center"/>
        <w:rPr>
          <w:rFonts w:eastAsiaTheme="minorEastAsia" w:cstheme="minorBidi"/>
          <w:b/>
          <w:szCs w:val="22"/>
        </w:rPr>
      </w:pPr>
    </w:p>
    <w:p w14:paraId="449DA672" w14:textId="77777777" w:rsidR="005E3A8F" w:rsidRPr="000B4185" w:rsidRDefault="00D851E2" w:rsidP="00712156">
      <w:pPr>
        <w:ind w:firstLine="0"/>
        <w:jc w:val="center"/>
        <w:rPr>
          <w:rFonts w:eastAsiaTheme="minorEastAsia" w:cstheme="minorBidi"/>
          <w:b/>
          <w:szCs w:val="22"/>
        </w:rPr>
      </w:pPr>
      <w:r w:rsidRPr="000B4185">
        <w:rPr>
          <w:rFonts w:eastAsiaTheme="minorEastAsia" w:cstheme="minorBidi"/>
          <w:b/>
          <w:szCs w:val="22"/>
        </w:rPr>
        <w:t>Перечень помещений, входящих в зону «О»</w:t>
      </w:r>
    </w:p>
    <w:p w14:paraId="6F0748F0" w14:textId="77777777" w:rsidR="00D851E2" w:rsidRPr="000B4185" w:rsidRDefault="00D851E2" w:rsidP="00712156">
      <w:pPr>
        <w:ind w:firstLine="0"/>
        <w:jc w:val="left"/>
        <w:rPr>
          <w:rFonts w:eastAsiaTheme="minorEastAsia" w:cstheme="minorBidi"/>
          <w:szCs w:val="22"/>
        </w:rPr>
      </w:pPr>
    </w:p>
    <w:p w14:paraId="25CF8757" w14:textId="77777777" w:rsidR="00B67C5D" w:rsidRDefault="00B67C5D" w:rsidP="00C53B29">
      <w:pPr>
        <w:ind w:firstLine="0"/>
        <w:rPr>
          <w:b/>
        </w:rPr>
      </w:pPr>
    </w:p>
    <w:p w14:paraId="2587EAED" w14:textId="77777777" w:rsidR="00B67C5D" w:rsidRDefault="00B67C5D" w:rsidP="00712156">
      <w:pPr>
        <w:ind w:firstLine="0"/>
        <w:jc w:val="center"/>
        <w:rPr>
          <w:b/>
        </w:rPr>
      </w:pPr>
    </w:p>
    <w:p w14:paraId="6A4C4329" w14:textId="77777777" w:rsidR="00B67C5D" w:rsidRDefault="00B67C5D" w:rsidP="00712156">
      <w:pPr>
        <w:ind w:firstLine="0"/>
        <w:jc w:val="center"/>
        <w:rPr>
          <w:b/>
        </w:rPr>
      </w:pP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
        <w:gridCol w:w="3439"/>
        <w:gridCol w:w="4134"/>
        <w:gridCol w:w="1414"/>
      </w:tblGrid>
      <w:tr w:rsidR="00203EA1" w14:paraId="328D56AE" w14:textId="77777777" w:rsidTr="00BC48C4">
        <w:trPr>
          <w:trHeight w:val="670"/>
          <w:jc w:val="center"/>
        </w:trPr>
        <w:tc>
          <w:tcPr>
            <w:tcW w:w="1003" w:type="dxa"/>
            <w:vAlign w:val="center"/>
          </w:tcPr>
          <w:p w14:paraId="07A44FF9" w14:textId="77777777" w:rsidR="00203EA1" w:rsidRPr="00DA2E75" w:rsidRDefault="00203EA1" w:rsidP="00BC48C4">
            <w:pPr>
              <w:ind w:firstLine="0"/>
              <w:jc w:val="center"/>
              <w:rPr>
                <w:b/>
              </w:rPr>
            </w:pPr>
            <w:r w:rsidRPr="00DA2E75">
              <w:rPr>
                <w:b/>
              </w:rPr>
              <w:t>Этаж</w:t>
            </w:r>
          </w:p>
        </w:tc>
        <w:tc>
          <w:tcPr>
            <w:tcW w:w="3439" w:type="dxa"/>
            <w:vAlign w:val="center"/>
          </w:tcPr>
          <w:p w14:paraId="459CB270" w14:textId="77777777" w:rsidR="00203EA1" w:rsidRPr="00DA2E75" w:rsidRDefault="00203EA1" w:rsidP="00BC48C4">
            <w:pPr>
              <w:ind w:firstLine="0"/>
              <w:jc w:val="center"/>
              <w:rPr>
                <w:b/>
              </w:rPr>
            </w:pPr>
            <w:r w:rsidRPr="00DA2E75">
              <w:rPr>
                <w:b/>
              </w:rPr>
              <w:t>Номер комнаты в соответствии с технической документацией</w:t>
            </w:r>
          </w:p>
        </w:tc>
        <w:tc>
          <w:tcPr>
            <w:tcW w:w="4134" w:type="dxa"/>
            <w:vAlign w:val="center"/>
          </w:tcPr>
          <w:p w14:paraId="27764842" w14:textId="77777777" w:rsidR="00203EA1" w:rsidRPr="00DA2E75" w:rsidRDefault="00203EA1" w:rsidP="00BC48C4">
            <w:pPr>
              <w:ind w:firstLine="0"/>
              <w:jc w:val="center"/>
              <w:rPr>
                <w:b/>
              </w:rPr>
            </w:pPr>
            <w:r w:rsidRPr="00DA2E75">
              <w:rPr>
                <w:b/>
              </w:rPr>
              <w:t xml:space="preserve">Назначение помещений (комнат) в соответствии с технической документацией </w:t>
            </w:r>
          </w:p>
        </w:tc>
        <w:tc>
          <w:tcPr>
            <w:tcW w:w="1414" w:type="dxa"/>
            <w:vAlign w:val="center"/>
          </w:tcPr>
          <w:p w14:paraId="7FBED015" w14:textId="77777777" w:rsidR="00203EA1" w:rsidRPr="00DA2E75" w:rsidRDefault="00203EA1" w:rsidP="00BC48C4">
            <w:pPr>
              <w:pStyle w:val="aff5"/>
              <w:jc w:val="center"/>
              <w:rPr>
                <w:b/>
                <w:szCs w:val="24"/>
              </w:rPr>
            </w:pPr>
            <w:r w:rsidRPr="00DA2E75">
              <w:rPr>
                <w:b/>
                <w:szCs w:val="24"/>
              </w:rPr>
              <w:t>Площадь комнаты</w:t>
            </w:r>
          </w:p>
          <w:p w14:paraId="5641BA1A" w14:textId="77777777" w:rsidR="00203EA1" w:rsidRPr="00DA2E75" w:rsidRDefault="00203EA1" w:rsidP="00BC48C4">
            <w:pPr>
              <w:ind w:firstLine="0"/>
              <w:jc w:val="center"/>
              <w:rPr>
                <w:b/>
              </w:rPr>
            </w:pPr>
            <w:r w:rsidRPr="00DA2E75">
              <w:rPr>
                <w:b/>
              </w:rPr>
              <w:t xml:space="preserve">в </w:t>
            </w:r>
            <w:proofErr w:type="spellStart"/>
            <w:r w:rsidRPr="00DA2E75">
              <w:rPr>
                <w:b/>
              </w:rPr>
              <w:t>кв.м</w:t>
            </w:r>
            <w:proofErr w:type="spellEnd"/>
          </w:p>
        </w:tc>
      </w:tr>
      <w:tr w:rsidR="00203EA1" w:rsidRPr="005E3A8F" w14:paraId="058BEC9E" w14:textId="77777777" w:rsidTr="00BC48C4">
        <w:trPr>
          <w:jc w:val="center"/>
        </w:trPr>
        <w:tc>
          <w:tcPr>
            <w:tcW w:w="1003" w:type="dxa"/>
            <w:vAlign w:val="center"/>
          </w:tcPr>
          <w:p w14:paraId="734325E1" w14:textId="77777777" w:rsidR="00203EA1" w:rsidRPr="005E3A8F" w:rsidRDefault="00203EA1" w:rsidP="00BC48C4">
            <w:pPr>
              <w:ind w:firstLine="0"/>
              <w:jc w:val="center"/>
            </w:pPr>
            <w:r>
              <w:t>1 этаж</w:t>
            </w:r>
          </w:p>
        </w:tc>
        <w:tc>
          <w:tcPr>
            <w:tcW w:w="3439" w:type="dxa"/>
            <w:vAlign w:val="center"/>
          </w:tcPr>
          <w:p w14:paraId="72110C51" w14:textId="77777777" w:rsidR="00203EA1" w:rsidRPr="005E3A8F" w:rsidRDefault="00203EA1" w:rsidP="00BC48C4">
            <w:pPr>
              <w:ind w:firstLine="0"/>
              <w:jc w:val="center"/>
            </w:pPr>
            <w:r>
              <w:t>54</w:t>
            </w:r>
          </w:p>
        </w:tc>
        <w:tc>
          <w:tcPr>
            <w:tcW w:w="4134" w:type="dxa"/>
            <w:vAlign w:val="center"/>
          </w:tcPr>
          <w:p w14:paraId="131268B4" w14:textId="77777777" w:rsidR="00203EA1" w:rsidRPr="005E3A8F" w:rsidRDefault="00203EA1" w:rsidP="00BC48C4">
            <w:pPr>
              <w:ind w:firstLine="0"/>
              <w:jc w:val="left"/>
            </w:pPr>
            <w:r>
              <w:t>Ресторан</w:t>
            </w:r>
          </w:p>
        </w:tc>
        <w:tc>
          <w:tcPr>
            <w:tcW w:w="1414" w:type="dxa"/>
            <w:vAlign w:val="bottom"/>
          </w:tcPr>
          <w:p w14:paraId="44477CCF" w14:textId="77777777" w:rsidR="00203EA1" w:rsidRPr="005E3A8F" w:rsidRDefault="00203EA1" w:rsidP="00BC48C4">
            <w:pPr>
              <w:ind w:firstLine="0"/>
              <w:jc w:val="center"/>
            </w:pPr>
            <w:r>
              <w:t>189,8</w:t>
            </w:r>
          </w:p>
        </w:tc>
      </w:tr>
      <w:tr w:rsidR="00203EA1" w:rsidRPr="005E3A8F" w14:paraId="7BAF624B" w14:textId="77777777" w:rsidTr="00BC48C4">
        <w:trPr>
          <w:jc w:val="center"/>
        </w:trPr>
        <w:tc>
          <w:tcPr>
            <w:tcW w:w="1003" w:type="dxa"/>
            <w:vAlign w:val="center"/>
          </w:tcPr>
          <w:p w14:paraId="64010D96" w14:textId="77777777" w:rsidR="00203EA1" w:rsidRPr="005E3A8F" w:rsidRDefault="00203EA1" w:rsidP="00BC48C4">
            <w:pPr>
              <w:ind w:firstLine="0"/>
              <w:jc w:val="center"/>
            </w:pPr>
          </w:p>
        </w:tc>
        <w:tc>
          <w:tcPr>
            <w:tcW w:w="3439" w:type="dxa"/>
            <w:vAlign w:val="center"/>
          </w:tcPr>
          <w:p w14:paraId="1773296F" w14:textId="77777777" w:rsidR="00203EA1" w:rsidRPr="005E3A8F" w:rsidRDefault="00203EA1" w:rsidP="00BC48C4">
            <w:pPr>
              <w:ind w:firstLine="0"/>
              <w:jc w:val="center"/>
            </w:pPr>
            <w:r>
              <w:t>72</w:t>
            </w:r>
          </w:p>
        </w:tc>
        <w:tc>
          <w:tcPr>
            <w:tcW w:w="4134" w:type="dxa"/>
            <w:vAlign w:val="center"/>
          </w:tcPr>
          <w:p w14:paraId="3809370E" w14:textId="77777777" w:rsidR="00203EA1" w:rsidRPr="005E3A8F" w:rsidRDefault="00203EA1" w:rsidP="00BC48C4">
            <w:pPr>
              <w:ind w:firstLine="0"/>
              <w:jc w:val="left"/>
            </w:pPr>
            <w:r>
              <w:t>Тамбур</w:t>
            </w:r>
          </w:p>
        </w:tc>
        <w:tc>
          <w:tcPr>
            <w:tcW w:w="1414" w:type="dxa"/>
            <w:vAlign w:val="bottom"/>
          </w:tcPr>
          <w:p w14:paraId="5491E29C" w14:textId="77777777" w:rsidR="00203EA1" w:rsidRPr="005E3A8F" w:rsidRDefault="00203EA1" w:rsidP="00BC48C4">
            <w:pPr>
              <w:ind w:firstLine="0"/>
              <w:jc w:val="center"/>
            </w:pPr>
            <w:r>
              <w:t>5,9</w:t>
            </w:r>
          </w:p>
        </w:tc>
      </w:tr>
      <w:tr w:rsidR="00203EA1" w:rsidRPr="005E3A8F" w14:paraId="433BBAC3" w14:textId="77777777" w:rsidTr="00BC48C4">
        <w:trPr>
          <w:trHeight w:val="54"/>
          <w:jc w:val="center"/>
        </w:trPr>
        <w:tc>
          <w:tcPr>
            <w:tcW w:w="9990" w:type="dxa"/>
            <w:gridSpan w:val="4"/>
            <w:vAlign w:val="center"/>
          </w:tcPr>
          <w:p w14:paraId="125ADF78" w14:textId="77777777" w:rsidR="00203EA1" w:rsidRPr="005E3A8F" w:rsidRDefault="00203EA1" w:rsidP="00BC48C4">
            <w:pPr>
              <w:ind w:firstLine="0"/>
              <w:jc w:val="left"/>
              <w:rPr>
                <w:sz w:val="4"/>
                <w:szCs w:val="4"/>
              </w:rPr>
            </w:pPr>
          </w:p>
        </w:tc>
      </w:tr>
      <w:tr w:rsidR="00203EA1" w14:paraId="64E01D78" w14:textId="77777777" w:rsidTr="00BC48C4">
        <w:trPr>
          <w:trHeight w:val="346"/>
          <w:jc w:val="center"/>
        </w:trPr>
        <w:tc>
          <w:tcPr>
            <w:tcW w:w="8576" w:type="dxa"/>
            <w:gridSpan w:val="3"/>
            <w:vAlign w:val="center"/>
          </w:tcPr>
          <w:p w14:paraId="65789F35" w14:textId="77777777" w:rsidR="00203EA1" w:rsidRPr="005E3A8F" w:rsidRDefault="00203EA1" w:rsidP="00BC48C4">
            <w:pPr>
              <w:ind w:firstLine="0"/>
              <w:jc w:val="right"/>
              <w:rPr>
                <w:b/>
              </w:rPr>
            </w:pPr>
            <w:r w:rsidRPr="005E3A8F">
              <w:rPr>
                <w:b/>
              </w:rPr>
              <w:t xml:space="preserve">Итого: </w:t>
            </w:r>
          </w:p>
        </w:tc>
        <w:tc>
          <w:tcPr>
            <w:tcW w:w="1414" w:type="dxa"/>
            <w:vAlign w:val="center"/>
          </w:tcPr>
          <w:p w14:paraId="5F80A252" w14:textId="77777777" w:rsidR="00203EA1" w:rsidRPr="00DA2E75" w:rsidRDefault="00203EA1" w:rsidP="00BC48C4">
            <w:pPr>
              <w:ind w:firstLine="0"/>
              <w:jc w:val="center"/>
              <w:rPr>
                <w:b/>
              </w:rPr>
            </w:pPr>
            <w:r>
              <w:rPr>
                <w:b/>
              </w:rPr>
              <w:t>195,7</w:t>
            </w:r>
          </w:p>
        </w:tc>
      </w:tr>
      <w:tr w:rsidR="00203EA1" w14:paraId="5AF758D1" w14:textId="77777777" w:rsidTr="00BC48C4">
        <w:trPr>
          <w:trHeight w:val="54"/>
          <w:jc w:val="center"/>
        </w:trPr>
        <w:tc>
          <w:tcPr>
            <w:tcW w:w="9990" w:type="dxa"/>
            <w:gridSpan w:val="4"/>
            <w:vAlign w:val="center"/>
          </w:tcPr>
          <w:p w14:paraId="04D78433" w14:textId="77777777" w:rsidR="00203EA1" w:rsidRPr="00DA2E75" w:rsidRDefault="00203EA1" w:rsidP="00BC48C4">
            <w:pPr>
              <w:ind w:firstLine="0"/>
              <w:jc w:val="left"/>
              <w:rPr>
                <w:sz w:val="4"/>
                <w:szCs w:val="4"/>
              </w:rPr>
            </w:pPr>
          </w:p>
        </w:tc>
      </w:tr>
    </w:tbl>
    <w:p w14:paraId="0AB97D86" w14:textId="77777777" w:rsidR="00B67C5D" w:rsidRDefault="00B67C5D" w:rsidP="00712156">
      <w:pPr>
        <w:ind w:firstLine="0"/>
        <w:jc w:val="center"/>
        <w:rPr>
          <w:b/>
        </w:rPr>
      </w:pPr>
    </w:p>
    <w:p w14:paraId="09113A4D" w14:textId="77777777" w:rsidR="00B67C5D" w:rsidRDefault="00B67C5D" w:rsidP="00712156">
      <w:pPr>
        <w:ind w:firstLine="0"/>
        <w:jc w:val="center"/>
        <w:rPr>
          <w:b/>
        </w:rPr>
      </w:pPr>
    </w:p>
    <w:p w14:paraId="74F64D6C" w14:textId="77777777" w:rsidR="00B67C5D" w:rsidRDefault="00B67C5D" w:rsidP="00712156">
      <w:pPr>
        <w:ind w:firstLine="0"/>
        <w:jc w:val="center"/>
        <w:rPr>
          <w:b/>
        </w:rPr>
      </w:pPr>
    </w:p>
    <w:p w14:paraId="280523F1" w14:textId="77777777" w:rsidR="00B67C5D" w:rsidRDefault="00B67C5D" w:rsidP="00712156">
      <w:pPr>
        <w:ind w:firstLine="0"/>
        <w:jc w:val="center"/>
        <w:rPr>
          <w:b/>
        </w:rPr>
      </w:pPr>
    </w:p>
    <w:p w14:paraId="6840AA31" w14:textId="77777777" w:rsidR="00B67C5D" w:rsidRDefault="00B67C5D" w:rsidP="00712156">
      <w:pPr>
        <w:ind w:firstLine="0"/>
        <w:jc w:val="center"/>
        <w:rPr>
          <w:b/>
        </w:rPr>
      </w:pPr>
    </w:p>
    <w:p w14:paraId="13CE0B3F" w14:textId="77777777" w:rsidR="00B67C5D" w:rsidRDefault="00B67C5D" w:rsidP="00712156">
      <w:pPr>
        <w:ind w:firstLine="0"/>
        <w:jc w:val="center"/>
        <w:rPr>
          <w:b/>
        </w:rPr>
      </w:pPr>
    </w:p>
    <w:p w14:paraId="1C1F4F79" w14:textId="794FE7B0" w:rsidR="00F97700" w:rsidRDefault="00F97700" w:rsidP="00C53B29">
      <w:pPr>
        <w:ind w:firstLine="0"/>
        <w:rPr>
          <w:b/>
        </w:rPr>
      </w:pPr>
    </w:p>
    <w:p w14:paraId="78389684" w14:textId="77777777" w:rsidR="00F97700" w:rsidRDefault="00F97700" w:rsidP="00712156">
      <w:pPr>
        <w:ind w:firstLine="0"/>
        <w:jc w:val="center"/>
        <w:rPr>
          <w:b/>
        </w:rPr>
      </w:pPr>
    </w:p>
    <w:p w14:paraId="2DF343AF" w14:textId="77777777" w:rsidR="00B67C5D" w:rsidRDefault="00B67C5D" w:rsidP="00712156">
      <w:pPr>
        <w:ind w:firstLine="0"/>
        <w:jc w:val="center"/>
        <w:rPr>
          <w:b/>
        </w:rPr>
      </w:pPr>
    </w:p>
    <w:p w14:paraId="6878629E" w14:textId="77777777" w:rsidR="00D851E2" w:rsidRPr="00DA2E75" w:rsidRDefault="00D851E2" w:rsidP="00712156">
      <w:pPr>
        <w:ind w:firstLine="0"/>
        <w:jc w:val="center"/>
        <w:rPr>
          <w:b/>
        </w:rPr>
      </w:pPr>
      <w:r w:rsidRPr="00DA2E75">
        <w:rPr>
          <w:b/>
        </w:rPr>
        <w:t>Зона «Т»</w:t>
      </w:r>
    </w:p>
    <w:p w14:paraId="6D6C43A1" w14:textId="3F6C1ECD" w:rsidR="00D851E2" w:rsidRDefault="00D851E2" w:rsidP="00712156">
      <w:pPr>
        <w:pStyle w:val="aff5"/>
      </w:pPr>
    </w:p>
    <w:p w14:paraId="6D6B5778" w14:textId="59CF2C32" w:rsidR="00625FE7" w:rsidRDefault="00F749A1" w:rsidP="00712156">
      <w:pPr>
        <w:pStyle w:val="aff5"/>
        <w:jc w:val="center"/>
        <w:rPr>
          <w:i/>
        </w:rPr>
      </w:pPr>
      <w:r w:rsidRPr="00F749A1">
        <w:rPr>
          <w:i/>
        </w:rPr>
        <w:t>План зоны «Т»</w:t>
      </w:r>
    </w:p>
    <w:p w14:paraId="7BDF5858" w14:textId="1183181A" w:rsidR="00F93566" w:rsidRPr="00F749A1" w:rsidRDefault="00F93566" w:rsidP="00712156">
      <w:pPr>
        <w:pStyle w:val="aff5"/>
        <w:jc w:val="center"/>
        <w:rPr>
          <w:i/>
        </w:rPr>
      </w:pPr>
      <w:r>
        <w:rPr>
          <w:i/>
          <w:noProof/>
        </w:rPr>
        <w:drawing>
          <wp:inline distT="0" distB="0" distL="0" distR="0" wp14:anchorId="1649F7E8" wp14:editId="218BF6AD">
            <wp:extent cx="6296025" cy="40005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96025" cy="4000500"/>
                    </a:xfrm>
                    <a:prstGeom prst="rect">
                      <a:avLst/>
                    </a:prstGeom>
                    <a:noFill/>
                    <a:ln>
                      <a:noFill/>
                    </a:ln>
                  </pic:spPr>
                </pic:pic>
              </a:graphicData>
            </a:graphic>
          </wp:inline>
        </w:drawing>
      </w:r>
    </w:p>
    <w:p w14:paraId="4A078AA8" w14:textId="77777777" w:rsidR="00625FE7" w:rsidRDefault="00625FE7" w:rsidP="00712156">
      <w:pPr>
        <w:pStyle w:val="aff5"/>
        <w:jc w:val="center"/>
      </w:pPr>
    </w:p>
    <w:p w14:paraId="1E5F36CF" w14:textId="77777777" w:rsidR="00644AC7" w:rsidRDefault="00644AC7" w:rsidP="00712156">
      <w:pPr>
        <w:ind w:firstLine="0"/>
        <w:jc w:val="center"/>
        <w:rPr>
          <w:rFonts w:eastAsiaTheme="minorEastAsia" w:cstheme="minorBidi"/>
          <w:b/>
          <w:szCs w:val="22"/>
        </w:rPr>
      </w:pPr>
    </w:p>
    <w:p w14:paraId="45C66CA1" w14:textId="77777777" w:rsidR="00644AC7" w:rsidRDefault="00644AC7" w:rsidP="00712156">
      <w:pPr>
        <w:ind w:firstLine="0"/>
        <w:jc w:val="center"/>
        <w:rPr>
          <w:rFonts w:eastAsiaTheme="minorEastAsia" w:cstheme="minorBidi"/>
          <w:b/>
          <w:szCs w:val="22"/>
        </w:rPr>
      </w:pPr>
    </w:p>
    <w:p w14:paraId="684236A0" w14:textId="77777777" w:rsidR="00644AC7" w:rsidRDefault="00644AC7" w:rsidP="00712156">
      <w:pPr>
        <w:ind w:firstLine="0"/>
        <w:jc w:val="center"/>
        <w:rPr>
          <w:rFonts w:eastAsiaTheme="minorEastAsia" w:cstheme="minorBidi"/>
          <w:b/>
          <w:szCs w:val="22"/>
        </w:rPr>
      </w:pPr>
    </w:p>
    <w:p w14:paraId="4F3685AB" w14:textId="77777777" w:rsidR="00644AC7" w:rsidRDefault="00644AC7" w:rsidP="00712156">
      <w:pPr>
        <w:ind w:firstLine="0"/>
        <w:jc w:val="center"/>
        <w:rPr>
          <w:rFonts w:eastAsiaTheme="minorEastAsia" w:cstheme="minorBidi"/>
          <w:b/>
          <w:szCs w:val="22"/>
        </w:rPr>
      </w:pPr>
    </w:p>
    <w:p w14:paraId="79B2E063" w14:textId="77777777" w:rsidR="00644AC7" w:rsidRDefault="00644AC7" w:rsidP="00712156">
      <w:pPr>
        <w:ind w:firstLine="0"/>
        <w:jc w:val="center"/>
        <w:rPr>
          <w:rFonts w:eastAsiaTheme="minorEastAsia" w:cstheme="minorBidi"/>
          <w:b/>
          <w:szCs w:val="22"/>
        </w:rPr>
      </w:pPr>
    </w:p>
    <w:p w14:paraId="5E572C0D" w14:textId="77777777" w:rsidR="00644AC7" w:rsidRDefault="00644AC7" w:rsidP="00712156">
      <w:pPr>
        <w:ind w:firstLine="0"/>
        <w:jc w:val="center"/>
        <w:rPr>
          <w:rFonts w:eastAsiaTheme="minorEastAsia" w:cstheme="minorBidi"/>
          <w:b/>
          <w:szCs w:val="22"/>
        </w:rPr>
      </w:pPr>
    </w:p>
    <w:p w14:paraId="5141D2C0" w14:textId="77777777" w:rsidR="00644AC7" w:rsidRDefault="00644AC7" w:rsidP="00712156">
      <w:pPr>
        <w:ind w:firstLine="0"/>
        <w:jc w:val="center"/>
        <w:rPr>
          <w:rFonts w:eastAsiaTheme="minorEastAsia" w:cstheme="minorBidi"/>
          <w:b/>
          <w:szCs w:val="22"/>
        </w:rPr>
      </w:pPr>
    </w:p>
    <w:p w14:paraId="653EFC65" w14:textId="77777777" w:rsidR="00644AC7" w:rsidRDefault="00644AC7" w:rsidP="00712156">
      <w:pPr>
        <w:ind w:firstLine="0"/>
        <w:jc w:val="center"/>
        <w:rPr>
          <w:rFonts w:eastAsiaTheme="minorEastAsia" w:cstheme="minorBidi"/>
          <w:b/>
          <w:szCs w:val="22"/>
        </w:rPr>
      </w:pPr>
    </w:p>
    <w:p w14:paraId="3C659711" w14:textId="1C3E71CD" w:rsidR="00D851E2" w:rsidRDefault="00D851E2" w:rsidP="00712156">
      <w:pPr>
        <w:ind w:firstLine="0"/>
        <w:jc w:val="center"/>
        <w:rPr>
          <w:rFonts w:eastAsiaTheme="minorEastAsia" w:cstheme="minorBidi"/>
          <w:b/>
          <w:szCs w:val="22"/>
        </w:rPr>
      </w:pPr>
      <w:r w:rsidRPr="00DA2E75">
        <w:rPr>
          <w:rFonts w:eastAsiaTheme="minorEastAsia" w:cstheme="minorBidi"/>
          <w:b/>
          <w:szCs w:val="22"/>
        </w:rPr>
        <w:t>Перечень помещений, входящих в зону «Т»</w:t>
      </w:r>
    </w:p>
    <w:tbl>
      <w:tblPr>
        <w:tblW w:w="9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
        <w:gridCol w:w="3752"/>
        <w:gridCol w:w="3716"/>
        <w:gridCol w:w="1624"/>
      </w:tblGrid>
      <w:tr w:rsidR="00203EA1" w:rsidRPr="000B4185" w14:paraId="13D29CDA" w14:textId="77777777" w:rsidTr="00BC48C4">
        <w:trPr>
          <w:trHeight w:val="670"/>
          <w:jc w:val="center"/>
        </w:trPr>
        <w:tc>
          <w:tcPr>
            <w:tcW w:w="891" w:type="dxa"/>
            <w:vAlign w:val="center"/>
          </w:tcPr>
          <w:p w14:paraId="45B03CE9" w14:textId="77777777" w:rsidR="00203EA1" w:rsidRPr="000B4185" w:rsidRDefault="00203EA1" w:rsidP="00BC48C4">
            <w:pPr>
              <w:ind w:firstLine="0"/>
              <w:jc w:val="center"/>
              <w:rPr>
                <w:b/>
              </w:rPr>
            </w:pPr>
            <w:r w:rsidRPr="000B4185">
              <w:rPr>
                <w:b/>
              </w:rPr>
              <w:t>Этаж</w:t>
            </w:r>
          </w:p>
        </w:tc>
        <w:tc>
          <w:tcPr>
            <w:tcW w:w="3752" w:type="dxa"/>
            <w:vAlign w:val="center"/>
          </w:tcPr>
          <w:p w14:paraId="151D7ECE" w14:textId="77777777" w:rsidR="00203EA1" w:rsidRPr="000B4185" w:rsidRDefault="00203EA1" w:rsidP="00BC48C4">
            <w:pPr>
              <w:ind w:firstLine="0"/>
              <w:jc w:val="center"/>
              <w:rPr>
                <w:b/>
              </w:rPr>
            </w:pPr>
            <w:r w:rsidRPr="000B4185">
              <w:rPr>
                <w:b/>
              </w:rPr>
              <w:t>Номер комнаты в соответствии с технической документацией</w:t>
            </w:r>
          </w:p>
        </w:tc>
        <w:tc>
          <w:tcPr>
            <w:tcW w:w="3716" w:type="dxa"/>
            <w:vAlign w:val="center"/>
          </w:tcPr>
          <w:p w14:paraId="2796553E" w14:textId="77777777" w:rsidR="00203EA1" w:rsidRPr="000B4185" w:rsidRDefault="00203EA1" w:rsidP="00BC48C4">
            <w:pPr>
              <w:ind w:firstLine="0"/>
              <w:jc w:val="center"/>
              <w:rPr>
                <w:b/>
              </w:rPr>
            </w:pPr>
            <w:r w:rsidRPr="000B4185">
              <w:rPr>
                <w:b/>
              </w:rPr>
              <w:t xml:space="preserve">Назначение помещений (комнат) в соответствии с технической документацией </w:t>
            </w:r>
          </w:p>
        </w:tc>
        <w:tc>
          <w:tcPr>
            <w:tcW w:w="1624" w:type="dxa"/>
            <w:vAlign w:val="center"/>
          </w:tcPr>
          <w:p w14:paraId="4D50EC09" w14:textId="77777777" w:rsidR="00203EA1" w:rsidRPr="000B4185" w:rsidRDefault="00203EA1" w:rsidP="00BC48C4">
            <w:pPr>
              <w:pStyle w:val="aff5"/>
              <w:jc w:val="center"/>
              <w:rPr>
                <w:b/>
                <w:szCs w:val="24"/>
              </w:rPr>
            </w:pPr>
            <w:r w:rsidRPr="000B4185">
              <w:rPr>
                <w:b/>
                <w:szCs w:val="24"/>
              </w:rPr>
              <w:t>Площадь комнаты</w:t>
            </w:r>
          </w:p>
          <w:p w14:paraId="347BFE2C" w14:textId="77777777" w:rsidR="00203EA1" w:rsidRPr="000B4185" w:rsidRDefault="00203EA1" w:rsidP="00BC48C4">
            <w:pPr>
              <w:ind w:firstLine="0"/>
              <w:jc w:val="center"/>
              <w:rPr>
                <w:b/>
              </w:rPr>
            </w:pPr>
            <w:r w:rsidRPr="000B4185">
              <w:rPr>
                <w:b/>
              </w:rPr>
              <w:t xml:space="preserve">в </w:t>
            </w:r>
            <w:proofErr w:type="spellStart"/>
            <w:r w:rsidRPr="000B4185">
              <w:rPr>
                <w:b/>
              </w:rPr>
              <w:t>кв.м</w:t>
            </w:r>
            <w:proofErr w:type="spellEnd"/>
          </w:p>
        </w:tc>
      </w:tr>
      <w:tr w:rsidR="00203EA1" w:rsidRPr="000B4185" w14:paraId="2B0B0107" w14:textId="77777777" w:rsidTr="00BC48C4">
        <w:trPr>
          <w:jc w:val="center"/>
        </w:trPr>
        <w:tc>
          <w:tcPr>
            <w:tcW w:w="891" w:type="dxa"/>
            <w:vAlign w:val="center"/>
          </w:tcPr>
          <w:p w14:paraId="11D819E2" w14:textId="77777777" w:rsidR="00203EA1" w:rsidRPr="000B4185" w:rsidRDefault="00203EA1" w:rsidP="00BC48C4">
            <w:pPr>
              <w:ind w:firstLine="0"/>
              <w:jc w:val="center"/>
            </w:pPr>
            <w:r w:rsidRPr="000B4185">
              <w:t>1 этаж</w:t>
            </w:r>
          </w:p>
        </w:tc>
        <w:tc>
          <w:tcPr>
            <w:tcW w:w="3752" w:type="dxa"/>
            <w:vAlign w:val="center"/>
          </w:tcPr>
          <w:p w14:paraId="2A65BFE8" w14:textId="77777777" w:rsidR="00203EA1" w:rsidRPr="000B4185" w:rsidRDefault="00203EA1" w:rsidP="00BC48C4">
            <w:pPr>
              <w:ind w:firstLine="0"/>
              <w:jc w:val="center"/>
            </w:pPr>
            <w:r>
              <w:t>50</w:t>
            </w:r>
          </w:p>
        </w:tc>
        <w:tc>
          <w:tcPr>
            <w:tcW w:w="3716" w:type="dxa"/>
            <w:vAlign w:val="center"/>
          </w:tcPr>
          <w:p w14:paraId="1C7FE1BA" w14:textId="77777777" w:rsidR="00203EA1" w:rsidRPr="000B4185" w:rsidRDefault="00203EA1" w:rsidP="00BC48C4">
            <w:pPr>
              <w:ind w:firstLine="0"/>
              <w:jc w:val="left"/>
            </w:pPr>
            <w:r>
              <w:t>Моечная</w:t>
            </w:r>
          </w:p>
        </w:tc>
        <w:tc>
          <w:tcPr>
            <w:tcW w:w="1624" w:type="dxa"/>
            <w:vAlign w:val="bottom"/>
          </w:tcPr>
          <w:p w14:paraId="71036A1E" w14:textId="77777777" w:rsidR="00203EA1" w:rsidRPr="000B4185" w:rsidRDefault="00203EA1" w:rsidP="00BC48C4">
            <w:pPr>
              <w:ind w:firstLine="0"/>
              <w:jc w:val="center"/>
            </w:pPr>
            <w:r>
              <w:t>11,4</w:t>
            </w:r>
          </w:p>
        </w:tc>
      </w:tr>
      <w:tr w:rsidR="00203EA1" w:rsidRPr="000B4185" w14:paraId="69E27DE7" w14:textId="77777777" w:rsidTr="00BC48C4">
        <w:trPr>
          <w:jc w:val="center"/>
        </w:trPr>
        <w:tc>
          <w:tcPr>
            <w:tcW w:w="891" w:type="dxa"/>
            <w:vAlign w:val="center"/>
          </w:tcPr>
          <w:p w14:paraId="60333465" w14:textId="77777777" w:rsidR="00203EA1" w:rsidRPr="000B4185" w:rsidRDefault="00203EA1" w:rsidP="00BC48C4">
            <w:pPr>
              <w:ind w:firstLine="0"/>
              <w:jc w:val="center"/>
            </w:pPr>
          </w:p>
        </w:tc>
        <w:tc>
          <w:tcPr>
            <w:tcW w:w="3752" w:type="dxa"/>
            <w:vAlign w:val="center"/>
          </w:tcPr>
          <w:p w14:paraId="276DF224" w14:textId="77777777" w:rsidR="00203EA1" w:rsidRDefault="00203EA1" w:rsidP="00BC48C4">
            <w:pPr>
              <w:ind w:firstLine="0"/>
              <w:jc w:val="center"/>
            </w:pPr>
            <w:r>
              <w:t>51</w:t>
            </w:r>
          </w:p>
        </w:tc>
        <w:tc>
          <w:tcPr>
            <w:tcW w:w="3716" w:type="dxa"/>
            <w:vAlign w:val="center"/>
          </w:tcPr>
          <w:p w14:paraId="3FEF14B0" w14:textId="77777777" w:rsidR="00203EA1" w:rsidRDefault="00203EA1" w:rsidP="00BC48C4">
            <w:pPr>
              <w:ind w:firstLine="0"/>
              <w:jc w:val="left"/>
            </w:pPr>
            <w:r>
              <w:t>Служебное помещение</w:t>
            </w:r>
          </w:p>
        </w:tc>
        <w:tc>
          <w:tcPr>
            <w:tcW w:w="1624" w:type="dxa"/>
            <w:vAlign w:val="bottom"/>
          </w:tcPr>
          <w:p w14:paraId="51F973F6" w14:textId="77777777" w:rsidR="00203EA1" w:rsidRPr="000B4185" w:rsidRDefault="00203EA1" w:rsidP="00BC48C4">
            <w:pPr>
              <w:ind w:firstLine="0"/>
              <w:jc w:val="center"/>
            </w:pPr>
            <w:r>
              <w:t>42,6</w:t>
            </w:r>
          </w:p>
        </w:tc>
      </w:tr>
      <w:tr w:rsidR="00203EA1" w:rsidRPr="000B4185" w14:paraId="5426AC72" w14:textId="77777777" w:rsidTr="00BC48C4">
        <w:trPr>
          <w:jc w:val="center"/>
        </w:trPr>
        <w:tc>
          <w:tcPr>
            <w:tcW w:w="891" w:type="dxa"/>
            <w:vAlign w:val="center"/>
          </w:tcPr>
          <w:p w14:paraId="31050972" w14:textId="77777777" w:rsidR="00203EA1" w:rsidRPr="000B4185" w:rsidRDefault="00203EA1" w:rsidP="00BC48C4">
            <w:pPr>
              <w:ind w:firstLine="0"/>
              <w:jc w:val="center"/>
            </w:pPr>
          </w:p>
        </w:tc>
        <w:tc>
          <w:tcPr>
            <w:tcW w:w="3752" w:type="dxa"/>
            <w:vAlign w:val="center"/>
          </w:tcPr>
          <w:p w14:paraId="29481DED" w14:textId="77777777" w:rsidR="00203EA1" w:rsidRPr="000B4185" w:rsidRDefault="00203EA1" w:rsidP="00BC48C4">
            <w:pPr>
              <w:ind w:firstLine="0"/>
              <w:jc w:val="center"/>
            </w:pPr>
            <w:r>
              <w:t>52</w:t>
            </w:r>
          </w:p>
        </w:tc>
        <w:tc>
          <w:tcPr>
            <w:tcW w:w="3716" w:type="dxa"/>
            <w:vAlign w:val="center"/>
          </w:tcPr>
          <w:p w14:paraId="4EB0D9D3" w14:textId="77777777" w:rsidR="00203EA1" w:rsidRPr="000B4185" w:rsidRDefault="00203EA1" w:rsidP="00BC48C4">
            <w:pPr>
              <w:ind w:firstLine="0"/>
              <w:jc w:val="left"/>
            </w:pPr>
            <w:r>
              <w:t>Коридор</w:t>
            </w:r>
          </w:p>
        </w:tc>
        <w:tc>
          <w:tcPr>
            <w:tcW w:w="1624" w:type="dxa"/>
            <w:vAlign w:val="center"/>
          </w:tcPr>
          <w:p w14:paraId="71A14D7D" w14:textId="77777777" w:rsidR="00203EA1" w:rsidRPr="000B4185" w:rsidRDefault="00203EA1" w:rsidP="00BC48C4">
            <w:pPr>
              <w:ind w:firstLine="0"/>
              <w:jc w:val="center"/>
            </w:pPr>
            <w:r>
              <w:t>9,8</w:t>
            </w:r>
          </w:p>
        </w:tc>
      </w:tr>
      <w:tr w:rsidR="00203EA1" w:rsidRPr="000B4185" w14:paraId="0B41A84B" w14:textId="77777777" w:rsidTr="00BC48C4">
        <w:trPr>
          <w:jc w:val="center"/>
        </w:trPr>
        <w:tc>
          <w:tcPr>
            <w:tcW w:w="891" w:type="dxa"/>
            <w:vAlign w:val="center"/>
          </w:tcPr>
          <w:p w14:paraId="6AB26AF3" w14:textId="77777777" w:rsidR="00203EA1" w:rsidRPr="000B4185" w:rsidRDefault="00203EA1" w:rsidP="00BC48C4">
            <w:pPr>
              <w:ind w:firstLine="0"/>
              <w:jc w:val="center"/>
            </w:pPr>
          </w:p>
        </w:tc>
        <w:tc>
          <w:tcPr>
            <w:tcW w:w="3752" w:type="dxa"/>
            <w:vAlign w:val="center"/>
          </w:tcPr>
          <w:p w14:paraId="59BDEECD" w14:textId="77777777" w:rsidR="00203EA1" w:rsidRDefault="00203EA1" w:rsidP="00BC48C4">
            <w:pPr>
              <w:ind w:firstLine="0"/>
              <w:jc w:val="center"/>
            </w:pPr>
            <w:r>
              <w:t>55</w:t>
            </w:r>
          </w:p>
        </w:tc>
        <w:tc>
          <w:tcPr>
            <w:tcW w:w="3716" w:type="dxa"/>
            <w:vAlign w:val="center"/>
          </w:tcPr>
          <w:p w14:paraId="667F1858" w14:textId="77777777" w:rsidR="00203EA1" w:rsidRDefault="00203EA1" w:rsidP="00BC48C4">
            <w:pPr>
              <w:ind w:firstLine="0"/>
              <w:jc w:val="left"/>
            </w:pPr>
            <w:r>
              <w:t>Служебное помещение</w:t>
            </w:r>
          </w:p>
        </w:tc>
        <w:tc>
          <w:tcPr>
            <w:tcW w:w="1624" w:type="dxa"/>
            <w:vAlign w:val="center"/>
          </w:tcPr>
          <w:p w14:paraId="34D5DB0F" w14:textId="77777777" w:rsidR="00203EA1" w:rsidRDefault="00203EA1" w:rsidP="00BC48C4">
            <w:pPr>
              <w:ind w:firstLine="0"/>
              <w:jc w:val="center"/>
            </w:pPr>
            <w:r>
              <w:t>12,3</w:t>
            </w:r>
          </w:p>
        </w:tc>
      </w:tr>
      <w:tr w:rsidR="00203EA1" w:rsidRPr="000B4185" w14:paraId="1B4D8368" w14:textId="77777777" w:rsidTr="00BC48C4">
        <w:trPr>
          <w:jc w:val="center"/>
        </w:trPr>
        <w:tc>
          <w:tcPr>
            <w:tcW w:w="891" w:type="dxa"/>
            <w:vAlign w:val="center"/>
          </w:tcPr>
          <w:p w14:paraId="70E1F08D" w14:textId="77777777" w:rsidR="00203EA1" w:rsidRPr="000B4185" w:rsidRDefault="00203EA1" w:rsidP="00BC48C4">
            <w:pPr>
              <w:ind w:firstLine="0"/>
              <w:jc w:val="center"/>
            </w:pPr>
          </w:p>
        </w:tc>
        <w:tc>
          <w:tcPr>
            <w:tcW w:w="3752" w:type="dxa"/>
            <w:vAlign w:val="center"/>
          </w:tcPr>
          <w:p w14:paraId="26D650FA" w14:textId="77777777" w:rsidR="00203EA1" w:rsidRDefault="00203EA1" w:rsidP="00BC48C4">
            <w:pPr>
              <w:ind w:firstLine="0"/>
              <w:jc w:val="center"/>
            </w:pPr>
            <w:r>
              <w:t>63</w:t>
            </w:r>
          </w:p>
        </w:tc>
        <w:tc>
          <w:tcPr>
            <w:tcW w:w="3716" w:type="dxa"/>
            <w:vAlign w:val="center"/>
          </w:tcPr>
          <w:p w14:paraId="06ED5520" w14:textId="77777777" w:rsidR="00203EA1" w:rsidRDefault="00203EA1" w:rsidP="00BC48C4">
            <w:pPr>
              <w:ind w:firstLine="0"/>
              <w:jc w:val="left"/>
            </w:pPr>
            <w:r>
              <w:t>Санузел</w:t>
            </w:r>
          </w:p>
        </w:tc>
        <w:tc>
          <w:tcPr>
            <w:tcW w:w="1624" w:type="dxa"/>
            <w:vAlign w:val="center"/>
          </w:tcPr>
          <w:p w14:paraId="59E758FB" w14:textId="77777777" w:rsidR="00203EA1" w:rsidRDefault="00203EA1" w:rsidP="00BC48C4">
            <w:pPr>
              <w:ind w:firstLine="0"/>
              <w:jc w:val="center"/>
            </w:pPr>
            <w:r>
              <w:t>3,8</w:t>
            </w:r>
          </w:p>
        </w:tc>
      </w:tr>
      <w:tr w:rsidR="00203EA1" w:rsidRPr="000B4185" w14:paraId="6A4F3C1C" w14:textId="77777777" w:rsidTr="00BC48C4">
        <w:trPr>
          <w:jc w:val="center"/>
        </w:trPr>
        <w:tc>
          <w:tcPr>
            <w:tcW w:w="891" w:type="dxa"/>
            <w:vAlign w:val="center"/>
          </w:tcPr>
          <w:p w14:paraId="07B6E7AE" w14:textId="77777777" w:rsidR="00203EA1" w:rsidRPr="000B4185" w:rsidRDefault="00203EA1" w:rsidP="00BC48C4">
            <w:pPr>
              <w:ind w:firstLine="0"/>
              <w:jc w:val="center"/>
            </w:pPr>
          </w:p>
        </w:tc>
        <w:tc>
          <w:tcPr>
            <w:tcW w:w="3752" w:type="dxa"/>
            <w:vAlign w:val="center"/>
          </w:tcPr>
          <w:p w14:paraId="0EE2A8D9" w14:textId="77777777" w:rsidR="00203EA1" w:rsidRDefault="00203EA1" w:rsidP="00BC48C4">
            <w:pPr>
              <w:ind w:firstLine="0"/>
              <w:jc w:val="center"/>
            </w:pPr>
            <w:r>
              <w:t>64</w:t>
            </w:r>
          </w:p>
        </w:tc>
        <w:tc>
          <w:tcPr>
            <w:tcW w:w="3716" w:type="dxa"/>
            <w:vAlign w:val="center"/>
          </w:tcPr>
          <w:p w14:paraId="28744DDF" w14:textId="77777777" w:rsidR="00203EA1" w:rsidRDefault="00203EA1" w:rsidP="00BC48C4">
            <w:pPr>
              <w:ind w:firstLine="0"/>
              <w:jc w:val="left"/>
            </w:pPr>
            <w:r>
              <w:t>Санузел</w:t>
            </w:r>
          </w:p>
        </w:tc>
        <w:tc>
          <w:tcPr>
            <w:tcW w:w="1624" w:type="dxa"/>
            <w:vAlign w:val="center"/>
          </w:tcPr>
          <w:p w14:paraId="10DC30F7" w14:textId="77777777" w:rsidR="00203EA1" w:rsidRDefault="00203EA1" w:rsidP="00BC48C4">
            <w:pPr>
              <w:ind w:firstLine="0"/>
              <w:jc w:val="center"/>
            </w:pPr>
            <w:r>
              <w:t>1,5</w:t>
            </w:r>
          </w:p>
        </w:tc>
      </w:tr>
      <w:tr w:rsidR="00203EA1" w:rsidRPr="000B4185" w14:paraId="2534D036" w14:textId="77777777" w:rsidTr="00BC48C4">
        <w:trPr>
          <w:jc w:val="center"/>
        </w:trPr>
        <w:tc>
          <w:tcPr>
            <w:tcW w:w="8359" w:type="dxa"/>
            <w:gridSpan w:val="3"/>
            <w:vAlign w:val="center"/>
          </w:tcPr>
          <w:p w14:paraId="7CC1E9D7" w14:textId="77777777" w:rsidR="00203EA1" w:rsidRPr="000B4185" w:rsidRDefault="00203EA1" w:rsidP="00BC48C4">
            <w:pPr>
              <w:ind w:firstLine="0"/>
              <w:jc w:val="right"/>
              <w:rPr>
                <w:b/>
              </w:rPr>
            </w:pPr>
            <w:r w:rsidRPr="000B4185">
              <w:rPr>
                <w:b/>
              </w:rPr>
              <w:t>Итого:</w:t>
            </w:r>
          </w:p>
        </w:tc>
        <w:tc>
          <w:tcPr>
            <w:tcW w:w="1624" w:type="dxa"/>
            <w:vAlign w:val="center"/>
          </w:tcPr>
          <w:p w14:paraId="3634DDFC" w14:textId="77777777" w:rsidR="00203EA1" w:rsidRPr="000B4185" w:rsidRDefault="00203EA1" w:rsidP="00BC48C4">
            <w:pPr>
              <w:ind w:firstLine="0"/>
              <w:jc w:val="center"/>
              <w:rPr>
                <w:b/>
              </w:rPr>
            </w:pPr>
            <w:r>
              <w:rPr>
                <w:b/>
              </w:rPr>
              <w:t>81,4</w:t>
            </w:r>
          </w:p>
        </w:tc>
      </w:tr>
    </w:tbl>
    <w:p w14:paraId="22A09413" w14:textId="77777777" w:rsidR="00203EA1" w:rsidRPr="00DA2E75" w:rsidRDefault="00203EA1" w:rsidP="00712156">
      <w:pPr>
        <w:ind w:firstLine="0"/>
        <w:jc w:val="center"/>
        <w:rPr>
          <w:rFonts w:eastAsiaTheme="minorEastAsia" w:cstheme="minorBidi"/>
          <w:b/>
          <w:szCs w:val="22"/>
        </w:rPr>
      </w:pPr>
    </w:p>
    <w:p w14:paraId="206141FE" w14:textId="77777777" w:rsidR="00D851E2" w:rsidRPr="00DA2E75" w:rsidRDefault="00D851E2" w:rsidP="00712156">
      <w:pPr>
        <w:ind w:firstLine="0"/>
        <w:jc w:val="center"/>
        <w:rPr>
          <w:rFonts w:eastAsiaTheme="minorEastAsia" w:cstheme="minorBidi"/>
          <w:b/>
          <w:szCs w:val="22"/>
        </w:rPr>
      </w:pPr>
    </w:p>
    <w:p w14:paraId="43ADF677" w14:textId="77777777" w:rsidR="00D851E2" w:rsidRPr="00DA2E75" w:rsidRDefault="00D851E2" w:rsidP="00712156">
      <w:pPr>
        <w:ind w:firstLine="0"/>
        <w:jc w:val="left"/>
      </w:pPr>
      <w:r w:rsidRPr="00DA2E75">
        <w:br w:type="page"/>
      </w:r>
    </w:p>
    <w:tbl>
      <w:tblPr>
        <w:tblW w:w="10141" w:type="dxa"/>
        <w:tblLook w:val="04A0" w:firstRow="1" w:lastRow="0" w:firstColumn="1" w:lastColumn="0" w:noHBand="0" w:noVBand="1"/>
      </w:tblPr>
      <w:tblGrid>
        <w:gridCol w:w="5983"/>
        <w:gridCol w:w="4158"/>
      </w:tblGrid>
      <w:tr w:rsidR="00A579FE" w14:paraId="76E1AD51" w14:textId="77777777" w:rsidTr="006F1A9F">
        <w:trPr>
          <w:trHeight w:val="816"/>
        </w:trPr>
        <w:tc>
          <w:tcPr>
            <w:tcW w:w="5983" w:type="dxa"/>
          </w:tcPr>
          <w:p w14:paraId="03D50162" w14:textId="77777777" w:rsidR="00D851E2" w:rsidRPr="00DA2E75" w:rsidRDefault="00D851E2" w:rsidP="00712156">
            <w:pPr>
              <w:ind w:firstLine="0"/>
            </w:pPr>
          </w:p>
        </w:tc>
        <w:tc>
          <w:tcPr>
            <w:tcW w:w="4158" w:type="dxa"/>
          </w:tcPr>
          <w:p w14:paraId="1DA2D163" w14:textId="77777777" w:rsidR="00D851E2" w:rsidRPr="00DA2E75" w:rsidRDefault="00D851E2" w:rsidP="00712156">
            <w:pPr>
              <w:ind w:firstLine="0"/>
              <w:jc w:val="right"/>
            </w:pPr>
            <w:r w:rsidRPr="00DA2E75">
              <w:t>Приложение № 7</w:t>
            </w:r>
          </w:p>
          <w:p w14:paraId="0A479311" w14:textId="77777777" w:rsidR="00D851E2" w:rsidRPr="00DA2E75" w:rsidRDefault="00D851E2" w:rsidP="00712156">
            <w:pPr>
              <w:ind w:firstLine="0"/>
              <w:jc w:val="right"/>
            </w:pPr>
            <w:r w:rsidRPr="00DA2E75">
              <w:t>к договору аренды</w:t>
            </w:r>
          </w:p>
        </w:tc>
      </w:tr>
    </w:tbl>
    <w:p w14:paraId="47F7B6C7" w14:textId="0677FF59" w:rsidR="00D851E2" w:rsidRDefault="006F1A9F" w:rsidP="006F1A9F">
      <w:pPr>
        <w:ind w:firstLine="0"/>
      </w:pPr>
      <w:r>
        <w:rPr>
          <w:noProof/>
        </w:rPr>
        <w:drawing>
          <wp:inline distT="0" distB="0" distL="0" distR="0" wp14:anchorId="448B9AD3" wp14:editId="0A4B3497">
            <wp:extent cx="6134100" cy="8712202"/>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44538" cy="8727027"/>
                    </a:xfrm>
                    <a:prstGeom prst="rect">
                      <a:avLst/>
                    </a:prstGeom>
                    <a:noFill/>
                    <a:ln>
                      <a:noFill/>
                    </a:ln>
                  </pic:spPr>
                </pic:pic>
              </a:graphicData>
            </a:graphic>
          </wp:inline>
        </w:drawing>
      </w:r>
      <w:r w:rsidR="00D851E2" w:rsidRPr="00DA2E75">
        <w:br w:type="page"/>
      </w:r>
    </w:p>
    <w:p w14:paraId="5B875ACB" w14:textId="39738F52" w:rsidR="006F1A9F" w:rsidRDefault="006F1A9F" w:rsidP="00712156"/>
    <w:p w14:paraId="214E009A" w14:textId="022FC409" w:rsidR="006F1A9F" w:rsidRDefault="006F1A9F" w:rsidP="00712156">
      <w:pPr>
        <w:rPr>
          <w:lang w:val="en-US"/>
        </w:rPr>
      </w:pPr>
      <w:r>
        <w:rPr>
          <w:noProof/>
        </w:rPr>
        <w:drawing>
          <wp:inline distT="0" distB="0" distL="0" distR="0" wp14:anchorId="140C9628" wp14:editId="78C76E89">
            <wp:extent cx="5464779" cy="7791450"/>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67727" cy="7795654"/>
                    </a:xfrm>
                    <a:prstGeom prst="rect">
                      <a:avLst/>
                    </a:prstGeom>
                    <a:noFill/>
                    <a:ln>
                      <a:noFill/>
                    </a:ln>
                  </pic:spPr>
                </pic:pic>
              </a:graphicData>
            </a:graphic>
          </wp:inline>
        </w:drawing>
      </w:r>
    </w:p>
    <w:p w14:paraId="7D804C6E" w14:textId="1B4B335E" w:rsidR="006F1A9F" w:rsidRDefault="006F1A9F" w:rsidP="00712156">
      <w:pPr>
        <w:rPr>
          <w:lang w:val="en-US"/>
        </w:rPr>
      </w:pPr>
    </w:p>
    <w:p w14:paraId="2EFE5FC3" w14:textId="4BA4D613" w:rsidR="006F1A9F" w:rsidRDefault="006F1A9F" w:rsidP="00712156">
      <w:pPr>
        <w:rPr>
          <w:lang w:val="en-US"/>
        </w:rPr>
      </w:pPr>
      <w:r>
        <w:rPr>
          <w:noProof/>
        </w:rPr>
        <w:lastRenderedPageBreak/>
        <w:drawing>
          <wp:inline distT="0" distB="0" distL="0" distR="0" wp14:anchorId="547F8BE5" wp14:editId="66BDBBAC">
            <wp:extent cx="5698931" cy="81819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01977" cy="8186348"/>
                    </a:xfrm>
                    <a:prstGeom prst="rect">
                      <a:avLst/>
                    </a:prstGeom>
                    <a:noFill/>
                    <a:ln>
                      <a:noFill/>
                    </a:ln>
                  </pic:spPr>
                </pic:pic>
              </a:graphicData>
            </a:graphic>
          </wp:inline>
        </w:drawing>
      </w:r>
      <w:r>
        <w:rPr>
          <w:noProof/>
        </w:rPr>
        <w:lastRenderedPageBreak/>
        <w:drawing>
          <wp:inline distT="0" distB="0" distL="0" distR="0" wp14:anchorId="58545802" wp14:editId="0A2245E8">
            <wp:extent cx="6296025" cy="908685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96025" cy="9086850"/>
                    </a:xfrm>
                    <a:prstGeom prst="rect">
                      <a:avLst/>
                    </a:prstGeom>
                    <a:noFill/>
                    <a:ln>
                      <a:noFill/>
                    </a:ln>
                  </pic:spPr>
                </pic:pic>
              </a:graphicData>
            </a:graphic>
          </wp:inline>
        </w:drawing>
      </w:r>
    </w:p>
    <w:p w14:paraId="0DB58773" w14:textId="2F32927D" w:rsidR="006F1A9F" w:rsidRDefault="006F1A9F" w:rsidP="00712156">
      <w:pPr>
        <w:rPr>
          <w:lang w:val="en-US"/>
        </w:rPr>
      </w:pPr>
      <w:r>
        <w:rPr>
          <w:noProof/>
        </w:rPr>
        <w:lastRenderedPageBreak/>
        <w:drawing>
          <wp:inline distT="0" distB="0" distL="0" distR="0" wp14:anchorId="10004422" wp14:editId="024D44AB">
            <wp:extent cx="5698301" cy="81724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00792" cy="8176023"/>
                    </a:xfrm>
                    <a:prstGeom prst="rect">
                      <a:avLst/>
                    </a:prstGeom>
                    <a:noFill/>
                    <a:ln>
                      <a:noFill/>
                    </a:ln>
                  </pic:spPr>
                </pic:pic>
              </a:graphicData>
            </a:graphic>
          </wp:inline>
        </w:drawing>
      </w:r>
    </w:p>
    <w:p w14:paraId="422A816E" w14:textId="1B58CF82" w:rsidR="006F1A9F" w:rsidRDefault="006F1A9F" w:rsidP="00712156">
      <w:pPr>
        <w:rPr>
          <w:lang w:val="en-US"/>
        </w:rPr>
      </w:pPr>
    </w:p>
    <w:p w14:paraId="391D5F01" w14:textId="6C825D03" w:rsidR="006F1A9F" w:rsidRDefault="006F1A9F" w:rsidP="00712156">
      <w:pPr>
        <w:rPr>
          <w:lang w:val="en-US"/>
        </w:rPr>
      </w:pPr>
      <w:r>
        <w:rPr>
          <w:noProof/>
        </w:rPr>
        <w:lastRenderedPageBreak/>
        <w:drawing>
          <wp:inline distT="0" distB="0" distL="0" distR="0" wp14:anchorId="4421BDA6" wp14:editId="3A95A5DB">
            <wp:extent cx="5816766" cy="84391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21765" cy="8446403"/>
                    </a:xfrm>
                    <a:prstGeom prst="rect">
                      <a:avLst/>
                    </a:prstGeom>
                    <a:noFill/>
                    <a:ln>
                      <a:noFill/>
                    </a:ln>
                  </pic:spPr>
                </pic:pic>
              </a:graphicData>
            </a:graphic>
          </wp:inline>
        </w:drawing>
      </w:r>
    </w:p>
    <w:p w14:paraId="60371AA6" w14:textId="12B0EAFC" w:rsidR="006F1A9F" w:rsidRPr="006F1A9F" w:rsidRDefault="006F1A9F" w:rsidP="00712156">
      <w:pPr>
        <w:rPr>
          <w:lang w:val="en-US"/>
        </w:rPr>
      </w:pPr>
      <w:r>
        <w:rPr>
          <w:noProof/>
        </w:rPr>
        <w:lastRenderedPageBreak/>
        <w:drawing>
          <wp:inline distT="0" distB="0" distL="0" distR="0" wp14:anchorId="3425CE06" wp14:editId="60EF67E8">
            <wp:extent cx="5759051" cy="81724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2830" cy="8177813"/>
                    </a:xfrm>
                    <a:prstGeom prst="rect">
                      <a:avLst/>
                    </a:prstGeom>
                    <a:noFill/>
                    <a:ln>
                      <a:noFill/>
                    </a:ln>
                  </pic:spPr>
                </pic:pic>
              </a:graphicData>
            </a:graphic>
          </wp:inline>
        </w:drawing>
      </w:r>
    </w:p>
    <w:tbl>
      <w:tblPr>
        <w:tblW w:w="14151" w:type="dxa"/>
        <w:tblLook w:val="04A0" w:firstRow="1" w:lastRow="0" w:firstColumn="1" w:lastColumn="0" w:noHBand="0" w:noVBand="1"/>
      </w:tblPr>
      <w:tblGrid>
        <w:gridCol w:w="5921"/>
        <w:gridCol w:w="4115"/>
        <w:gridCol w:w="4115"/>
      </w:tblGrid>
      <w:tr w:rsidR="006F1A9F" w14:paraId="3039C33E" w14:textId="0896D29B" w:rsidTr="006F1A9F">
        <w:trPr>
          <w:trHeight w:val="426"/>
        </w:trPr>
        <w:tc>
          <w:tcPr>
            <w:tcW w:w="5921" w:type="dxa"/>
          </w:tcPr>
          <w:p w14:paraId="052BD7C6" w14:textId="77777777" w:rsidR="006F1A9F" w:rsidRPr="00DA2E75" w:rsidRDefault="006F1A9F" w:rsidP="00712156">
            <w:pPr>
              <w:ind w:firstLine="0"/>
            </w:pPr>
          </w:p>
        </w:tc>
        <w:tc>
          <w:tcPr>
            <w:tcW w:w="4115" w:type="dxa"/>
          </w:tcPr>
          <w:p w14:paraId="06786EEF" w14:textId="77777777" w:rsidR="006F1A9F" w:rsidRDefault="006F1A9F" w:rsidP="00712156">
            <w:pPr>
              <w:ind w:firstLine="0"/>
              <w:jc w:val="right"/>
            </w:pPr>
          </w:p>
          <w:p w14:paraId="2A740067" w14:textId="77777777" w:rsidR="006F1A9F" w:rsidRDefault="006F1A9F" w:rsidP="00712156">
            <w:pPr>
              <w:ind w:firstLine="0"/>
              <w:jc w:val="right"/>
            </w:pPr>
          </w:p>
          <w:p w14:paraId="2F747C31" w14:textId="77777777" w:rsidR="006F1A9F" w:rsidRDefault="006F1A9F" w:rsidP="00712156">
            <w:pPr>
              <w:ind w:firstLine="0"/>
              <w:jc w:val="right"/>
            </w:pPr>
          </w:p>
          <w:p w14:paraId="20CDA448" w14:textId="77777777" w:rsidR="006F1A9F" w:rsidRDefault="006F1A9F" w:rsidP="00712156">
            <w:pPr>
              <w:ind w:firstLine="0"/>
              <w:jc w:val="right"/>
            </w:pPr>
          </w:p>
          <w:p w14:paraId="528841F7" w14:textId="77777777" w:rsidR="006F1A9F" w:rsidRDefault="006F1A9F" w:rsidP="00712156">
            <w:pPr>
              <w:ind w:firstLine="0"/>
              <w:jc w:val="right"/>
            </w:pPr>
          </w:p>
          <w:p w14:paraId="34986687" w14:textId="77777777" w:rsidR="006F1A9F" w:rsidRDefault="006F1A9F" w:rsidP="00712156">
            <w:pPr>
              <w:ind w:firstLine="0"/>
              <w:jc w:val="right"/>
            </w:pPr>
          </w:p>
          <w:p w14:paraId="7E01747C" w14:textId="316CC398" w:rsidR="006F1A9F" w:rsidRPr="00DA2E75" w:rsidRDefault="006F1A9F" w:rsidP="00712156">
            <w:pPr>
              <w:ind w:firstLine="0"/>
              <w:jc w:val="right"/>
            </w:pPr>
            <w:r w:rsidRPr="00DA2E75">
              <w:lastRenderedPageBreak/>
              <w:t>Приложение № 8</w:t>
            </w:r>
          </w:p>
          <w:p w14:paraId="18DEA3AC" w14:textId="77777777" w:rsidR="006F1A9F" w:rsidRPr="00DA2E75" w:rsidRDefault="006F1A9F" w:rsidP="00712156">
            <w:pPr>
              <w:ind w:firstLine="0"/>
              <w:jc w:val="right"/>
            </w:pPr>
            <w:r w:rsidRPr="00DA2E75">
              <w:t>к договору аренды</w:t>
            </w:r>
          </w:p>
        </w:tc>
        <w:tc>
          <w:tcPr>
            <w:tcW w:w="4115" w:type="dxa"/>
          </w:tcPr>
          <w:p w14:paraId="1D1A3311" w14:textId="77777777" w:rsidR="006F1A9F" w:rsidRPr="00DA2E75" w:rsidRDefault="006F1A9F" w:rsidP="00712156">
            <w:pPr>
              <w:ind w:firstLine="0"/>
              <w:jc w:val="right"/>
            </w:pPr>
          </w:p>
        </w:tc>
      </w:tr>
    </w:tbl>
    <w:p w14:paraId="3303FF7C" w14:textId="77777777" w:rsidR="00D851E2" w:rsidRDefault="00D851E2" w:rsidP="009364CE">
      <w:pPr>
        <w:ind w:firstLine="0"/>
      </w:pPr>
    </w:p>
    <w:p w14:paraId="3B6D0958" w14:textId="77777777" w:rsidR="009269A0" w:rsidRPr="009364CE" w:rsidRDefault="009269A0" w:rsidP="00712156">
      <w:pPr>
        <w:pStyle w:val="aff5"/>
        <w:jc w:val="center"/>
        <w:rPr>
          <w:b/>
          <w:sz w:val="20"/>
          <w:szCs w:val="20"/>
        </w:rPr>
      </w:pPr>
      <w:r w:rsidRPr="009364CE">
        <w:rPr>
          <w:b/>
          <w:sz w:val="20"/>
          <w:szCs w:val="20"/>
        </w:rPr>
        <w:t>ФОРМА АКТА</w:t>
      </w:r>
    </w:p>
    <w:p w14:paraId="610C51E1" w14:textId="77777777" w:rsidR="009269A0" w:rsidRPr="009364CE" w:rsidRDefault="009269A0" w:rsidP="00712156">
      <w:pPr>
        <w:pStyle w:val="aff5"/>
        <w:jc w:val="center"/>
        <w:rPr>
          <w:b/>
          <w:sz w:val="20"/>
          <w:szCs w:val="20"/>
        </w:rPr>
      </w:pPr>
      <w:r w:rsidRPr="009364CE">
        <w:rPr>
          <w:b/>
          <w:sz w:val="20"/>
          <w:szCs w:val="20"/>
        </w:rPr>
        <w:t>приёма-передачи</w:t>
      </w:r>
    </w:p>
    <w:p w14:paraId="30AE0792" w14:textId="77777777" w:rsidR="009269A0" w:rsidRPr="009364CE" w:rsidRDefault="009269A0" w:rsidP="00712156">
      <w:pPr>
        <w:pStyle w:val="aff5"/>
        <w:rPr>
          <w:bCs/>
          <w:sz w:val="20"/>
          <w:szCs w:val="20"/>
          <w:u w:val="single"/>
        </w:rPr>
      </w:pPr>
    </w:p>
    <w:tbl>
      <w:tblPr>
        <w:tblW w:w="10051" w:type="dxa"/>
        <w:tblInd w:w="-56" w:type="dxa"/>
        <w:tblLayout w:type="fixed"/>
        <w:tblLook w:val="0000" w:firstRow="0" w:lastRow="0" w:firstColumn="0" w:lastColumn="0" w:noHBand="0" w:noVBand="0"/>
      </w:tblPr>
      <w:tblGrid>
        <w:gridCol w:w="5040"/>
        <w:gridCol w:w="5011"/>
      </w:tblGrid>
      <w:tr w:rsidR="009269A0" w:rsidRPr="009364CE" w14:paraId="08386CD4" w14:textId="77777777" w:rsidTr="00CB3635">
        <w:trPr>
          <w:trHeight w:val="295"/>
        </w:trPr>
        <w:tc>
          <w:tcPr>
            <w:tcW w:w="5040" w:type="dxa"/>
          </w:tcPr>
          <w:p w14:paraId="1F6535EC" w14:textId="77777777" w:rsidR="009269A0" w:rsidRPr="009364CE" w:rsidRDefault="009269A0" w:rsidP="00712156">
            <w:pPr>
              <w:pStyle w:val="aff5"/>
              <w:rPr>
                <w:bCs/>
                <w:sz w:val="20"/>
                <w:szCs w:val="20"/>
              </w:rPr>
            </w:pPr>
            <w:r w:rsidRPr="009364CE">
              <w:rPr>
                <w:bCs/>
                <w:sz w:val="20"/>
                <w:szCs w:val="20"/>
              </w:rPr>
              <w:t>г. Москва</w:t>
            </w:r>
          </w:p>
        </w:tc>
        <w:tc>
          <w:tcPr>
            <w:tcW w:w="5011" w:type="dxa"/>
          </w:tcPr>
          <w:p w14:paraId="08D255F6" w14:textId="77777777" w:rsidR="009269A0" w:rsidRPr="009364CE" w:rsidRDefault="009269A0" w:rsidP="00712156">
            <w:pPr>
              <w:pStyle w:val="aff5"/>
              <w:jc w:val="right"/>
              <w:rPr>
                <w:bCs/>
                <w:sz w:val="20"/>
                <w:szCs w:val="20"/>
              </w:rPr>
            </w:pPr>
            <w:r w:rsidRPr="009364CE">
              <w:rPr>
                <w:bCs/>
                <w:sz w:val="20"/>
                <w:szCs w:val="20"/>
              </w:rPr>
              <w:t>«____» ____________ 20 __ года</w:t>
            </w:r>
          </w:p>
        </w:tc>
      </w:tr>
    </w:tbl>
    <w:p w14:paraId="77B3A5CD" w14:textId="77777777" w:rsidR="009269A0" w:rsidRPr="009364CE" w:rsidRDefault="009269A0" w:rsidP="00712156">
      <w:pPr>
        <w:pStyle w:val="aff5"/>
        <w:rPr>
          <w:sz w:val="20"/>
          <w:szCs w:val="20"/>
        </w:rPr>
      </w:pPr>
    </w:p>
    <w:p w14:paraId="41ECB0CB" w14:textId="77777777" w:rsidR="009269A0" w:rsidRPr="009364CE" w:rsidRDefault="009269A0" w:rsidP="00712156">
      <w:pPr>
        <w:ind w:firstLine="708"/>
        <w:rPr>
          <w:sz w:val="20"/>
          <w:szCs w:val="20"/>
        </w:rPr>
      </w:pPr>
      <w:r w:rsidRPr="009364CE">
        <w:rPr>
          <w:sz w:val="20"/>
          <w:szCs w:val="20"/>
        </w:rPr>
        <w:t xml:space="preserve">Мы, нижеподписавшиеся, Арендодатель, </w:t>
      </w:r>
      <w:r w:rsidRPr="009364CE">
        <w:rPr>
          <w:b/>
          <w:sz w:val="20"/>
          <w:szCs w:val="20"/>
        </w:rPr>
        <w:t>Федеральное государственное бюджетное учреждение культуры «Всероссийское музейное объединение «Государственная Третьяковская галерея»</w:t>
      </w:r>
      <w:r w:rsidRPr="009364CE">
        <w:rPr>
          <w:sz w:val="20"/>
          <w:szCs w:val="20"/>
        </w:rPr>
        <w:t>, в лице ____________________________, действующего на основании ______________________________, и</w:t>
      </w:r>
    </w:p>
    <w:p w14:paraId="30473762" w14:textId="77777777" w:rsidR="009269A0" w:rsidRPr="009364CE" w:rsidRDefault="009269A0" w:rsidP="00712156">
      <w:pPr>
        <w:tabs>
          <w:tab w:val="left" w:pos="7920"/>
        </w:tabs>
        <w:ind w:firstLine="720"/>
        <w:contextualSpacing/>
        <w:rPr>
          <w:sz w:val="20"/>
          <w:szCs w:val="20"/>
        </w:rPr>
      </w:pPr>
      <w:r w:rsidRPr="009364CE">
        <w:rPr>
          <w:sz w:val="20"/>
          <w:szCs w:val="20"/>
        </w:rPr>
        <w:t xml:space="preserve">Арендатор, _________________________________, в лице __________________________, действующего на основании ____________________________, </w:t>
      </w:r>
      <w:r w:rsidRPr="009364CE">
        <w:rPr>
          <w:spacing w:val="-3"/>
          <w:sz w:val="20"/>
          <w:szCs w:val="20"/>
        </w:rPr>
        <w:t xml:space="preserve"> </w:t>
      </w:r>
    </w:p>
    <w:p w14:paraId="37248A10" w14:textId="77777777" w:rsidR="009269A0" w:rsidRPr="009364CE" w:rsidRDefault="009269A0" w:rsidP="00712156">
      <w:pPr>
        <w:tabs>
          <w:tab w:val="left" w:pos="7920"/>
        </w:tabs>
        <w:ind w:firstLine="720"/>
        <w:contextualSpacing/>
        <w:rPr>
          <w:sz w:val="20"/>
          <w:szCs w:val="20"/>
        </w:rPr>
      </w:pPr>
      <w:r w:rsidRPr="009364CE">
        <w:rPr>
          <w:sz w:val="20"/>
          <w:szCs w:val="20"/>
        </w:rPr>
        <w:t>составили настоящий акт о нижеследующем:</w:t>
      </w:r>
    </w:p>
    <w:p w14:paraId="0FD14B07" w14:textId="77777777" w:rsidR="009269A0" w:rsidRPr="009364CE" w:rsidRDefault="009269A0" w:rsidP="00712156">
      <w:pPr>
        <w:ind w:firstLine="708"/>
        <w:rPr>
          <w:sz w:val="20"/>
          <w:szCs w:val="20"/>
        </w:rPr>
      </w:pPr>
    </w:p>
    <w:p w14:paraId="6B37FC65" w14:textId="77777777" w:rsidR="009269A0" w:rsidRPr="009364CE" w:rsidRDefault="009269A0" w:rsidP="00712156">
      <w:pPr>
        <w:contextualSpacing/>
        <w:rPr>
          <w:sz w:val="20"/>
          <w:szCs w:val="20"/>
        </w:rPr>
      </w:pPr>
      <w:r w:rsidRPr="009364CE">
        <w:rPr>
          <w:sz w:val="20"/>
          <w:szCs w:val="20"/>
        </w:rPr>
        <w:t xml:space="preserve">На основании Договора № ________ от «___» ____________ 20 __ года аренды недвижимого имущества, расположенного по адресу: </w:t>
      </w:r>
      <w:r w:rsidR="006F34D1" w:rsidRPr="009364CE">
        <w:rPr>
          <w:bCs/>
          <w:sz w:val="20"/>
          <w:szCs w:val="20"/>
        </w:rPr>
        <w:t>Российская Федерация, Самарская область, г. Самара, Октябрьский район, ул. Ново-Садовая, д. 149</w:t>
      </w:r>
      <w:r w:rsidRPr="009364CE">
        <w:rPr>
          <w:sz w:val="20"/>
          <w:szCs w:val="20"/>
        </w:rPr>
        <w:t xml:space="preserve">, закреплённого за Федеральным государственным бюджетным учреждением </w:t>
      </w:r>
      <w:r w:rsidRPr="009364CE">
        <w:rPr>
          <w:bCs/>
          <w:sz w:val="20"/>
          <w:szCs w:val="20"/>
        </w:rPr>
        <w:t xml:space="preserve">культуры «Всероссийское музейное объединение «Государственная Третьяковская галерея» (далее – Договор) Арендодатель </w:t>
      </w:r>
      <w:r w:rsidRPr="009364CE">
        <w:rPr>
          <w:sz w:val="20"/>
          <w:szCs w:val="20"/>
        </w:rPr>
        <w:t>передаёт Арендатору, а Арендатор принимает во временное владение и пользование следующее имущество:</w:t>
      </w:r>
    </w:p>
    <w:p w14:paraId="5DDA9903" w14:textId="77777777" w:rsidR="009269A0" w:rsidRPr="009364CE" w:rsidRDefault="009269A0" w:rsidP="00712156">
      <w:pPr>
        <w:contextualSpacing/>
        <w:rPr>
          <w:sz w:val="20"/>
          <w:szCs w:val="20"/>
        </w:rPr>
      </w:pPr>
    </w:p>
    <w:p w14:paraId="262CFEB4" w14:textId="77777777" w:rsidR="009269A0" w:rsidRPr="009364CE" w:rsidRDefault="009269A0" w:rsidP="009364CE">
      <w:pPr>
        <w:ind w:firstLine="0"/>
        <w:contextualSpacing/>
        <w:jc w:val="center"/>
        <w:rPr>
          <w:b/>
          <w:sz w:val="20"/>
          <w:szCs w:val="20"/>
        </w:rPr>
      </w:pPr>
      <w:r w:rsidRPr="009364CE">
        <w:rPr>
          <w:b/>
          <w:sz w:val="20"/>
          <w:szCs w:val="20"/>
          <w:lang w:val="en-US"/>
        </w:rPr>
        <w:t>I</w:t>
      </w:r>
      <w:r w:rsidR="009364CE" w:rsidRPr="009364CE">
        <w:rPr>
          <w:b/>
          <w:sz w:val="20"/>
          <w:szCs w:val="20"/>
        </w:rPr>
        <w:t>. Недвижимое имущество</w:t>
      </w:r>
    </w:p>
    <w:p w14:paraId="27340779" w14:textId="77777777" w:rsidR="009269A0" w:rsidRPr="009364CE" w:rsidRDefault="002C6031" w:rsidP="00712156">
      <w:pPr>
        <w:ind w:firstLine="0"/>
        <w:contextualSpacing/>
        <w:rPr>
          <w:sz w:val="20"/>
          <w:szCs w:val="20"/>
        </w:rPr>
      </w:pPr>
      <w:r w:rsidRPr="009364CE">
        <w:rPr>
          <w:sz w:val="20"/>
          <w:szCs w:val="20"/>
        </w:rPr>
        <w:t>Нежилые помещения (ч</w:t>
      </w:r>
      <w:r w:rsidR="009269A0" w:rsidRPr="009364CE">
        <w:rPr>
          <w:sz w:val="20"/>
          <w:szCs w:val="20"/>
        </w:rPr>
        <w:t>аст</w:t>
      </w:r>
      <w:r w:rsidRPr="009364CE">
        <w:rPr>
          <w:sz w:val="20"/>
          <w:szCs w:val="20"/>
        </w:rPr>
        <w:t>и</w:t>
      </w:r>
      <w:r w:rsidR="009269A0" w:rsidRPr="009364CE">
        <w:rPr>
          <w:sz w:val="20"/>
          <w:szCs w:val="20"/>
        </w:rPr>
        <w:t xml:space="preserve"> здания</w:t>
      </w:r>
      <w:r w:rsidRPr="009364CE">
        <w:rPr>
          <w:sz w:val="20"/>
          <w:szCs w:val="20"/>
        </w:rPr>
        <w:t xml:space="preserve">, </w:t>
      </w:r>
      <w:r w:rsidR="009269A0" w:rsidRPr="009364CE">
        <w:rPr>
          <w:sz w:val="20"/>
          <w:szCs w:val="20"/>
        </w:rPr>
        <w:t>далее - «Помещения»), расположенн</w:t>
      </w:r>
      <w:r w:rsidRPr="009364CE">
        <w:rPr>
          <w:sz w:val="20"/>
          <w:szCs w:val="20"/>
        </w:rPr>
        <w:t>ые на 1 (первом) этаже,</w:t>
      </w:r>
      <w:r w:rsidR="009269A0" w:rsidRPr="009364CE">
        <w:rPr>
          <w:sz w:val="20"/>
          <w:szCs w:val="20"/>
        </w:rPr>
        <w:t xml:space="preserve"> здания по адресу: </w:t>
      </w:r>
      <w:r w:rsidR="006F34D1" w:rsidRPr="009364CE">
        <w:rPr>
          <w:bCs/>
          <w:sz w:val="20"/>
          <w:szCs w:val="20"/>
        </w:rPr>
        <w:t>Российская Федерация, Самарская область, г. Самара, Октябрьский район, ул. Ново-Садовая, д. 149</w:t>
      </w:r>
      <w:r w:rsidR="009269A0" w:rsidRPr="009364CE">
        <w:rPr>
          <w:sz w:val="20"/>
          <w:szCs w:val="20"/>
        </w:rPr>
        <w:t>:</w:t>
      </w:r>
    </w:p>
    <w:p w14:paraId="120F7CC2" w14:textId="77777777" w:rsidR="009269A0" w:rsidRPr="009364CE" w:rsidRDefault="009269A0" w:rsidP="00712156">
      <w:pPr>
        <w:contextualSpacing/>
        <w:rPr>
          <w:sz w:val="20"/>
          <w:szCs w:val="20"/>
        </w:rPr>
      </w:pPr>
    </w:p>
    <w:tbl>
      <w:tblPr>
        <w:tblW w:w="10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
        <w:gridCol w:w="3738"/>
        <w:gridCol w:w="4101"/>
        <w:gridCol w:w="1246"/>
      </w:tblGrid>
      <w:tr w:rsidR="006F34D1" w:rsidRPr="009364CE" w14:paraId="3B48ADAC" w14:textId="77777777" w:rsidTr="005D21A8">
        <w:trPr>
          <w:trHeight w:val="670"/>
          <w:jc w:val="center"/>
        </w:trPr>
        <w:tc>
          <w:tcPr>
            <w:tcW w:w="1031" w:type="dxa"/>
            <w:vAlign w:val="center"/>
          </w:tcPr>
          <w:p w14:paraId="7731E31C" w14:textId="77777777" w:rsidR="006F34D1" w:rsidRPr="009364CE" w:rsidRDefault="006F34D1" w:rsidP="00712156">
            <w:pPr>
              <w:ind w:firstLine="0"/>
              <w:jc w:val="center"/>
              <w:rPr>
                <w:b/>
                <w:sz w:val="20"/>
                <w:szCs w:val="20"/>
              </w:rPr>
            </w:pPr>
            <w:r w:rsidRPr="009364CE">
              <w:rPr>
                <w:b/>
                <w:sz w:val="20"/>
                <w:szCs w:val="20"/>
              </w:rPr>
              <w:t>Этаж</w:t>
            </w:r>
          </w:p>
        </w:tc>
        <w:tc>
          <w:tcPr>
            <w:tcW w:w="3738" w:type="dxa"/>
            <w:vAlign w:val="center"/>
          </w:tcPr>
          <w:p w14:paraId="4FE291B2" w14:textId="77777777" w:rsidR="006F34D1" w:rsidRPr="009364CE" w:rsidRDefault="006F34D1" w:rsidP="00712156">
            <w:pPr>
              <w:ind w:firstLine="0"/>
              <w:jc w:val="center"/>
              <w:rPr>
                <w:b/>
                <w:sz w:val="20"/>
                <w:szCs w:val="20"/>
              </w:rPr>
            </w:pPr>
            <w:r w:rsidRPr="009364CE">
              <w:rPr>
                <w:b/>
                <w:sz w:val="20"/>
                <w:szCs w:val="20"/>
              </w:rPr>
              <w:t>Номер комнаты в соответствии с технической документацией</w:t>
            </w:r>
          </w:p>
        </w:tc>
        <w:tc>
          <w:tcPr>
            <w:tcW w:w="4101" w:type="dxa"/>
            <w:vAlign w:val="center"/>
          </w:tcPr>
          <w:p w14:paraId="41FC427D" w14:textId="77777777" w:rsidR="006F34D1" w:rsidRPr="009364CE" w:rsidRDefault="006F34D1" w:rsidP="00712156">
            <w:pPr>
              <w:ind w:firstLine="0"/>
              <w:jc w:val="center"/>
              <w:rPr>
                <w:b/>
                <w:sz w:val="20"/>
                <w:szCs w:val="20"/>
              </w:rPr>
            </w:pPr>
            <w:r w:rsidRPr="009364CE">
              <w:rPr>
                <w:b/>
                <w:sz w:val="20"/>
                <w:szCs w:val="20"/>
              </w:rPr>
              <w:t xml:space="preserve">Назначение помещений (комнат) в соответствии с технической документацией </w:t>
            </w:r>
          </w:p>
        </w:tc>
        <w:tc>
          <w:tcPr>
            <w:tcW w:w="1246" w:type="dxa"/>
            <w:vAlign w:val="center"/>
          </w:tcPr>
          <w:p w14:paraId="058F93AD" w14:textId="77777777" w:rsidR="006F34D1" w:rsidRPr="009364CE" w:rsidRDefault="006F34D1" w:rsidP="00712156">
            <w:pPr>
              <w:pStyle w:val="aff5"/>
              <w:jc w:val="center"/>
              <w:rPr>
                <w:b/>
                <w:sz w:val="20"/>
                <w:szCs w:val="20"/>
              </w:rPr>
            </w:pPr>
            <w:r w:rsidRPr="009364CE">
              <w:rPr>
                <w:b/>
                <w:sz w:val="20"/>
                <w:szCs w:val="20"/>
              </w:rPr>
              <w:t>Площадь комнаты</w:t>
            </w:r>
          </w:p>
          <w:p w14:paraId="7020F44A" w14:textId="77777777" w:rsidR="006F34D1" w:rsidRPr="009364CE" w:rsidRDefault="006F34D1" w:rsidP="00712156">
            <w:pPr>
              <w:ind w:firstLine="0"/>
              <w:jc w:val="center"/>
              <w:rPr>
                <w:b/>
                <w:sz w:val="20"/>
                <w:szCs w:val="20"/>
              </w:rPr>
            </w:pPr>
            <w:r w:rsidRPr="009364CE">
              <w:rPr>
                <w:b/>
                <w:sz w:val="20"/>
                <w:szCs w:val="20"/>
              </w:rPr>
              <w:t xml:space="preserve">в </w:t>
            </w:r>
            <w:proofErr w:type="spellStart"/>
            <w:r w:rsidRPr="009364CE">
              <w:rPr>
                <w:b/>
                <w:sz w:val="20"/>
                <w:szCs w:val="20"/>
              </w:rPr>
              <w:t>кв.м</w:t>
            </w:r>
            <w:proofErr w:type="spellEnd"/>
          </w:p>
        </w:tc>
      </w:tr>
      <w:tr w:rsidR="006F34D1" w:rsidRPr="009364CE" w14:paraId="25183BC6" w14:textId="77777777" w:rsidTr="005D21A8">
        <w:trPr>
          <w:jc w:val="center"/>
        </w:trPr>
        <w:tc>
          <w:tcPr>
            <w:tcW w:w="1031" w:type="dxa"/>
            <w:vAlign w:val="center"/>
          </w:tcPr>
          <w:p w14:paraId="6E3B83D0" w14:textId="77777777" w:rsidR="006F34D1" w:rsidRPr="009364CE" w:rsidRDefault="006F34D1" w:rsidP="00712156">
            <w:pPr>
              <w:ind w:firstLine="0"/>
              <w:jc w:val="center"/>
              <w:rPr>
                <w:sz w:val="20"/>
                <w:szCs w:val="20"/>
              </w:rPr>
            </w:pPr>
          </w:p>
        </w:tc>
        <w:tc>
          <w:tcPr>
            <w:tcW w:w="3738" w:type="dxa"/>
            <w:vAlign w:val="center"/>
          </w:tcPr>
          <w:p w14:paraId="7C3CA4B7" w14:textId="77777777" w:rsidR="006F34D1" w:rsidRPr="009364CE" w:rsidRDefault="006F34D1" w:rsidP="00712156">
            <w:pPr>
              <w:ind w:firstLine="0"/>
              <w:jc w:val="center"/>
              <w:rPr>
                <w:sz w:val="20"/>
                <w:szCs w:val="20"/>
              </w:rPr>
            </w:pPr>
          </w:p>
        </w:tc>
        <w:tc>
          <w:tcPr>
            <w:tcW w:w="4101" w:type="dxa"/>
            <w:vAlign w:val="center"/>
          </w:tcPr>
          <w:p w14:paraId="3D87FEE3" w14:textId="77777777" w:rsidR="006F34D1" w:rsidRPr="009364CE" w:rsidRDefault="006F34D1" w:rsidP="00712156">
            <w:pPr>
              <w:ind w:firstLine="0"/>
              <w:jc w:val="left"/>
              <w:rPr>
                <w:sz w:val="20"/>
                <w:szCs w:val="20"/>
              </w:rPr>
            </w:pPr>
          </w:p>
        </w:tc>
        <w:tc>
          <w:tcPr>
            <w:tcW w:w="1246" w:type="dxa"/>
            <w:vAlign w:val="bottom"/>
          </w:tcPr>
          <w:p w14:paraId="254A0E6D" w14:textId="77777777" w:rsidR="006F34D1" w:rsidRPr="009364CE" w:rsidRDefault="006F34D1" w:rsidP="00712156">
            <w:pPr>
              <w:ind w:firstLine="0"/>
              <w:jc w:val="center"/>
              <w:rPr>
                <w:sz w:val="20"/>
                <w:szCs w:val="20"/>
              </w:rPr>
            </w:pPr>
          </w:p>
        </w:tc>
      </w:tr>
      <w:tr w:rsidR="006F34D1" w:rsidRPr="009364CE" w14:paraId="2E6AC6C3" w14:textId="77777777" w:rsidTr="005D21A8">
        <w:trPr>
          <w:jc w:val="center"/>
        </w:trPr>
        <w:tc>
          <w:tcPr>
            <w:tcW w:w="1031" w:type="dxa"/>
            <w:vAlign w:val="center"/>
          </w:tcPr>
          <w:p w14:paraId="2DB9DC0B" w14:textId="77777777" w:rsidR="006F34D1" w:rsidRPr="009364CE" w:rsidRDefault="006F34D1" w:rsidP="00712156">
            <w:pPr>
              <w:ind w:firstLine="0"/>
              <w:jc w:val="center"/>
              <w:rPr>
                <w:sz w:val="20"/>
                <w:szCs w:val="20"/>
              </w:rPr>
            </w:pPr>
            <w:r w:rsidRPr="009364CE">
              <w:rPr>
                <w:sz w:val="20"/>
                <w:szCs w:val="20"/>
              </w:rPr>
              <w:t>1 этаж</w:t>
            </w:r>
          </w:p>
        </w:tc>
        <w:tc>
          <w:tcPr>
            <w:tcW w:w="3738" w:type="dxa"/>
            <w:vAlign w:val="center"/>
          </w:tcPr>
          <w:p w14:paraId="4E3B65EA" w14:textId="77777777" w:rsidR="006F34D1" w:rsidRPr="009364CE" w:rsidRDefault="006F34D1" w:rsidP="00712156">
            <w:pPr>
              <w:ind w:firstLine="0"/>
              <w:jc w:val="center"/>
              <w:rPr>
                <w:sz w:val="20"/>
                <w:szCs w:val="20"/>
              </w:rPr>
            </w:pPr>
            <w:r w:rsidRPr="009364CE">
              <w:rPr>
                <w:sz w:val="20"/>
                <w:szCs w:val="20"/>
              </w:rPr>
              <w:t>50</w:t>
            </w:r>
          </w:p>
        </w:tc>
        <w:tc>
          <w:tcPr>
            <w:tcW w:w="4101" w:type="dxa"/>
            <w:vAlign w:val="center"/>
          </w:tcPr>
          <w:p w14:paraId="57C1ACA1" w14:textId="77777777" w:rsidR="006F34D1" w:rsidRPr="009364CE" w:rsidRDefault="006F34D1" w:rsidP="00712156">
            <w:pPr>
              <w:ind w:firstLine="0"/>
              <w:jc w:val="left"/>
              <w:rPr>
                <w:sz w:val="20"/>
                <w:szCs w:val="20"/>
              </w:rPr>
            </w:pPr>
            <w:r w:rsidRPr="009364CE">
              <w:rPr>
                <w:sz w:val="20"/>
                <w:szCs w:val="20"/>
              </w:rPr>
              <w:t>Моечная</w:t>
            </w:r>
          </w:p>
        </w:tc>
        <w:tc>
          <w:tcPr>
            <w:tcW w:w="1246" w:type="dxa"/>
            <w:vAlign w:val="bottom"/>
          </w:tcPr>
          <w:p w14:paraId="3C088889" w14:textId="77777777" w:rsidR="006F34D1" w:rsidRPr="009364CE" w:rsidRDefault="006F34D1" w:rsidP="00712156">
            <w:pPr>
              <w:ind w:firstLine="0"/>
              <w:jc w:val="center"/>
              <w:rPr>
                <w:sz w:val="20"/>
                <w:szCs w:val="20"/>
              </w:rPr>
            </w:pPr>
            <w:r w:rsidRPr="009364CE">
              <w:rPr>
                <w:sz w:val="20"/>
                <w:szCs w:val="20"/>
              </w:rPr>
              <w:t>11,4</w:t>
            </w:r>
          </w:p>
        </w:tc>
      </w:tr>
      <w:tr w:rsidR="006F34D1" w:rsidRPr="009364CE" w14:paraId="27213BFC" w14:textId="77777777" w:rsidTr="005D21A8">
        <w:trPr>
          <w:jc w:val="center"/>
        </w:trPr>
        <w:tc>
          <w:tcPr>
            <w:tcW w:w="1031" w:type="dxa"/>
            <w:vAlign w:val="center"/>
          </w:tcPr>
          <w:p w14:paraId="5157FC42" w14:textId="77777777" w:rsidR="006F34D1" w:rsidRPr="009364CE" w:rsidRDefault="006F34D1" w:rsidP="00712156">
            <w:pPr>
              <w:ind w:firstLine="0"/>
              <w:jc w:val="center"/>
              <w:rPr>
                <w:sz w:val="20"/>
                <w:szCs w:val="20"/>
              </w:rPr>
            </w:pPr>
          </w:p>
        </w:tc>
        <w:tc>
          <w:tcPr>
            <w:tcW w:w="3738" w:type="dxa"/>
            <w:vAlign w:val="center"/>
          </w:tcPr>
          <w:p w14:paraId="37754C84" w14:textId="77777777" w:rsidR="006F34D1" w:rsidRPr="009364CE" w:rsidRDefault="006F34D1" w:rsidP="00712156">
            <w:pPr>
              <w:ind w:firstLine="0"/>
              <w:jc w:val="center"/>
              <w:rPr>
                <w:sz w:val="20"/>
                <w:szCs w:val="20"/>
              </w:rPr>
            </w:pPr>
            <w:r w:rsidRPr="009364CE">
              <w:rPr>
                <w:sz w:val="20"/>
                <w:szCs w:val="20"/>
              </w:rPr>
              <w:t>51</w:t>
            </w:r>
          </w:p>
        </w:tc>
        <w:tc>
          <w:tcPr>
            <w:tcW w:w="4101" w:type="dxa"/>
            <w:vAlign w:val="center"/>
          </w:tcPr>
          <w:p w14:paraId="2A0523F2" w14:textId="77777777" w:rsidR="006F34D1" w:rsidRPr="009364CE" w:rsidRDefault="006F34D1" w:rsidP="00712156">
            <w:pPr>
              <w:ind w:firstLine="0"/>
              <w:jc w:val="left"/>
              <w:rPr>
                <w:sz w:val="20"/>
                <w:szCs w:val="20"/>
              </w:rPr>
            </w:pPr>
            <w:r w:rsidRPr="009364CE">
              <w:rPr>
                <w:sz w:val="20"/>
                <w:szCs w:val="20"/>
              </w:rPr>
              <w:t>Служебное помещение</w:t>
            </w:r>
          </w:p>
        </w:tc>
        <w:tc>
          <w:tcPr>
            <w:tcW w:w="1246" w:type="dxa"/>
            <w:vAlign w:val="bottom"/>
          </w:tcPr>
          <w:p w14:paraId="2240B30A" w14:textId="77777777" w:rsidR="006F34D1" w:rsidRPr="009364CE" w:rsidRDefault="006F34D1" w:rsidP="00712156">
            <w:pPr>
              <w:ind w:firstLine="0"/>
              <w:jc w:val="center"/>
              <w:rPr>
                <w:sz w:val="20"/>
                <w:szCs w:val="20"/>
              </w:rPr>
            </w:pPr>
            <w:r w:rsidRPr="009364CE">
              <w:rPr>
                <w:sz w:val="20"/>
                <w:szCs w:val="20"/>
              </w:rPr>
              <w:t>42,6</w:t>
            </w:r>
          </w:p>
        </w:tc>
      </w:tr>
      <w:tr w:rsidR="006F34D1" w:rsidRPr="009364CE" w14:paraId="2ACFD997" w14:textId="77777777" w:rsidTr="005D21A8">
        <w:trPr>
          <w:jc w:val="center"/>
        </w:trPr>
        <w:tc>
          <w:tcPr>
            <w:tcW w:w="1031" w:type="dxa"/>
            <w:vAlign w:val="center"/>
          </w:tcPr>
          <w:p w14:paraId="4106F29C" w14:textId="77777777" w:rsidR="006F34D1" w:rsidRPr="009364CE" w:rsidRDefault="006F34D1" w:rsidP="00712156">
            <w:pPr>
              <w:ind w:firstLine="0"/>
              <w:jc w:val="center"/>
              <w:rPr>
                <w:sz w:val="20"/>
                <w:szCs w:val="20"/>
              </w:rPr>
            </w:pPr>
          </w:p>
        </w:tc>
        <w:tc>
          <w:tcPr>
            <w:tcW w:w="3738" w:type="dxa"/>
            <w:vAlign w:val="center"/>
          </w:tcPr>
          <w:p w14:paraId="42963020" w14:textId="77777777" w:rsidR="006F34D1" w:rsidRPr="009364CE" w:rsidRDefault="006F34D1" w:rsidP="00712156">
            <w:pPr>
              <w:ind w:firstLine="0"/>
              <w:jc w:val="center"/>
              <w:rPr>
                <w:sz w:val="20"/>
                <w:szCs w:val="20"/>
              </w:rPr>
            </w:pPr>
            <w:r w:rsidRPr="009364CE">
              <w:rPr>
                <w:sz w:val="20"/>
                <w:szCs w:val="20"/>
              </w:rPr>
              <w:t>52</w:t>
            </w:r>
          </w:p>
        </w:tc>
        <w:tc>
          <w:tcPr>
            <w:tcW w:w="4101" w:type="dxa"/>
            <w:vAlign w:val="center"/>
          </w:tcPr>
          <w:p w14:paraId="16C11338" w14:textId="77777777" w:rsidR="006F34D1" w:rsidRPr="009364CE" w:rsidRDefault="006F34D1" w:rsidP="00712156">
            <w:pPr>
              <w:ind w:firstLine="0"/>
              <w:jc w:val="left"/>
              <w:rPr>
                <w:sz w:val="20"/>
                <w:szCs w:val="20"/>
              </w:rPr>
            </w:pPr>
            <w:r w:rsidRPr="009364CE">
              <w:rPr>
                <w:sz w:val="20"/>
                <w:szCs w:val="20"/>
              </w:rPr>
              <w:t>Коридор</w:t>
            </w:r>
          </w:p>
        </w:tc>
        <w:tc>
          <w:tcPr>
            <w:tcW w:w="1246" w:type="dxa"/>
            <w:vAlign w:val="bottom"/>
          </w:tcPr>
          <w:p w14:paraId="080B0BC9" w14:textId="77777777" w:rsidR="006F34D1" w:rsidRPr="009364CE" w:rsidRDefault="006F34D1" w:rsidP="00712156">
            <w:pPr>
              <w:ind w:firstLine="0"/>
              <w:jc w:val="center"/>
              <w:rPr>
                <w:sz w:val="20"/>
                <w:szCs w:val="20"/>
              </w:rPr>
            </w:pPr>
            <w:r w:rsidRPr="009364CE">
              <w:rPr>
                <w:sz w:val="20"/>
                <w:szCs w:val="20"/>
              </w:rPr>
              <w:t>9,8</w:t>
            </w:r>
          </w:p>
        </w:tc>
      </w:tr>
      <w:tr w:rsidR="006F34D1" w:rsidRPr="009364CE" w14:paraId="4F82DDC5" w14:textId="77777777" w:rsidTr="005D21A8">
        <w:trPr>
          <w:jc w:val="center"/>
        </w:trPr>
        <w:tc>
          <w:tcPr>
            <w:tcW w:w="1031" w:type="dxa"/>
            <w:vAlign w:val="center"/>
          </w:tcPr>
          <w:p w14:paraId="02DB38D8" w14:textId="77777777" w:rsidR="006F34D1" w:rsidRPr="009364CE" w:rsidRDefault="006F34D1" w:rsidP="00712156">
            <w:pPr>
              <w:ind w:firstLine="0"/>
              <w:jc w:val="center"/>
              <w:rPr>
                <w:sz w:val="20"/>
                <w:szCs w:val="20"/>
              </w:rPr>
            </w:pPr>
          </w:p>
        </w:tc>
        <w:tc>
          <w:tcPr>
            <w:tcW w:w="3738" w:type="dxa"/>
            <w:vAlign w:val="center"/>
          </w:tcPr>
          <w:p w14:paraId="2F2078C8" w14:textId="77777777" w:rsidR="006F34D1" w:rsidRPr="009364CE" w:rsidRDefault="006F34D1" w:rsidP="00712156">
            <w:pPr>
              <w:ind w:firstLine="0"/>
              <w:jc w:val="center"/>
              <w:rPr>
                <w:sz w:val="20"/>
                <w:szCs w:val="20"/>
              </w:rPr>
            </w:pPr>
            <w:r w:rsidRPr="009364CE">
              <w:rPr>
                <w:sz w:val="20"/>
                <w:szCs w:val="20"/>
              </w:rPr>
              <w:t>54</w:t>
            </w:r>
          </w:p>
        </w:tc>
        <w:tc>
          <w:tcPr>
            <w:tcW w:w="4101" w:type="dxa"/>
            <w:vAlign w:val="center"/>
          </w:tcPr>
          <w:p w14:paraId="0BC660FC" w14:textId="77777777" w:rsidR="006F34D1" w:rsidRPr="009364CE" w:rsidRDefault="006F34D1" w:rsidP="00712156">
            <w:pPr>
              <w:ind w:firstLine="0"/>
              <w:jc w:val="left"/>
              <w:rPr>
                <w:sz w:val="20"/>
                <w:szCs w:val="20"/>
              </w:rPr>
            </w:pPr>
            <w:r w:rsidRPr="009364CE">
              <w:rPr>
                <w:sz w:val="20"/>
                <w:szCs w:val="20"/>
              </w:rPr>
              <w:t>Ресторан</w:t>
            </w:r>
          </w:p>
        </w:tc>
        <w:tc>
          <w:tcPr>
            <w:tcW w:w="1246" w:type="dxa"/>
            <w:vAlign w:val="bottom"/>
          </w:tcPr>
          <w:p w14:paraId="5483633C" w14:textId="77777777" w:rsidR="006F34D1" w:rsidRPr="009364CE" w:rsidRDefault="006F34D1" w:rsidP="00712156">
            <w:pPr>
              <w:ind w:firstLine="0"/>
              <w:jc w:val="center"/>
              <w:rPr>
                <w:sz w:val="20"/>
                <w:szCs w:val="20"/>
              </w:rPr>
            </w:pPr>
            <w:r w:rsidRPr="009364CE">
              <w:rPr>
                <w:sz w:val="20"/>
                <w:szCs w:val="20"/>
              </w:rPr>
              <w:t>189,8</w:t>
            </w:r>
          </w:p>
        </w:tc>
      </w:tr>
      <w:tr w:rsidR="006F34D1" w:rsidRPr="009364CE" w14:paraId="7FAFC101" w14:textId="77777777" w:rsidTr="005D21A8">
        <w:trPr>
          <w:jc w:val="center"/>
        </w:trPr>
        <w:tc>
          <w:tcPr>
            <w:tcW w:w="1031" w:type="dxa"/>
            <w:vAlign w:val="center"/>
          </w:tcPr>
          <w:p w14:paraId="6A82BAC3" w14:textId="77777777" w:rsidR="006F34D1" w:rsidRPr="009364CE" w:rsidRDefault="006F34D1" w:rsidP="00712156">
            <w:pPr>
              <w:ind w:firstLine="0"/>
              <w:jc w:val="center"/>
              <w:rPr>
                <w:sz w:val="20"/>
                <w:szCs w:val="20"/>
              </w:rPr>
            </w:pPr>
          </w:p>
        </w:tc>
        <w:tc>
          <w:tcPr>
            <w:tcW w:w="3738" w:type="dxa"/>
            <w:vAlign w:val="center"/>
          </w:tcPr>
          <w:p w14:paraId="3443AFC5" w14:textId="77777777" w:rsidR="006F34D1" w:rsidRPr="009364CE" w:rsidRDefault="006F34D1" w:rsidP="00712156">
            <w:pPr>
              <w:ind w:firstLine="0"/>
              <w:jc w:val="center"/>
              <w:rPr>
                <w:sz w:val="20"/>
                <w:szCs w:val="20"/>
              </w:rPr>
            </w:pPr>
            <w:r w:rsidRPr="009364CE">
              <w:rPr>
                <w:sz w:val="20"/>
                <w:szCs w:val="20"/>
              </w:rPr>
              <w:t>55</w:t>
            </w:r>
          </w:p>
        </w:tc>
        <w:tc>
          <w:tcPr>
            <w:tcW w:w="4101" w:type="dxa"/>
            <w:vAlign w:val="center"/>
          </w:tcPr>
          <w:p w14:paraId="23BAE5BF" w14:textId="77777777" w:rsidR="006F34D1" w:rsidRPr="009364CE" w:rsidRDefault="006F34D1" w:rsidP="00712156">
            <w:pPr>
              <w:ind w:firstLine="0"/>
              <w:jc w:val="left"/>
              <w:rPr>
                <w:sz w:val="20"/>
                <w:szCs w:val="20"/>
              </w:rPr>
            </w:pPr>
            <w:r w:rsidRPr="009364CE">
              <w:rPr>
                <w:sz w:val="20"/>
                <w:szCs w:val="20"/>
              </w:rPr>
              <w:t>Служебное помещение</w:t>
            </w:r>
          </w:p>
        </w:tc>
        <w:tc>
          <w:tcPr>
            <w:tcW w:w="1246" w:type="dxa"/>
            <w:vAlign w:val="bottom"/>
          </w:tcPr>
          <w:p w14:paraId="540C874F" w14:textId="77777777" w:rsidR="006F34D1" w:rsidRPr="009364CE" w:rsidRDefault="006F34D1" w:rsidP="00712156">
            <w:pPr>
              <w:ind w:firstLine="0"/>
              <w:jc w:val="center"/>
              <w:rPr>
                <w:sz w:val="20"/>
                <w:szCs w:val="20"/>
              </w:rPr>
            </w:pPr>
            <w:r w:rsidRPr="009364CE">
              <w:rPr>
                <w:sz w:val="20"/>
                <w:szCs w:val="20"/>
              </w:rPr>
              <w:t>12,3</w:t>
            </w:r>
          </w:p>
        </w:tc>
      </w:tr>
      <w:tr w:rsidR="006F34D1" w:rsidRPr="009364CE" w14:paraId="4B075023" w14:textId="77777777" w:rsidTr="005D21A8">
        <w:trPr>
          <w:jc w:val="center"/>
        </w:trPr>
        <w:tc>
          <w:tcPr>
            <w:tcW w:w="1031" w:type="dxa"/>
            <w:vAlign w:val="center"/>
          </w:tcPr>
          <w:p w14:paraId="148C455E" w14:textId="77777777" w:rsidR="006F34D1" w:rsidRPr="009364CE" w:rsidRDefault="006F34D1" w:rsidP="00712156">
            <w:pPr>
              <w:ind w:firstLine="0"/>
              <w:jc w:val="center"/>
              <w:rPr>
                <w:sz w:val="20"/>
                <w:szCs w:val="20"/>
              </w:rPr>
            </w:pPr>
          </w:p>
        </w:tc>
        <w:tc>
          <w:tcPr>
            <w:tcW w:w="3738" w:type="dxa"/>
            <w:vAlign w:val="center"/>
          </w:tcPr>
          <w:p w14:paraId="644DE051" w14:textId="77777777" w:rsidR="006F34D1" w:rsidRPr="009364CE" w:rsidRDefault="006F34D1" w:rsidP="00712156">
            <w:pPr>
              <w:ind w:firstLine="0"/>
              <w:jc w:val="center"/>
              <w:rPr>
                <w:sz w:val="20"/>
                <w:szCs w:val="20"/>
              </w:rPr>
            </w:pPr>
            <w:r w:rsidRPr="009364CE">
              <w:rPr>
                <w:sz w:val="20"/>
                <w:szCs w:val="20"/>
              </w:rPr>
              <w:t>63</w:t>
            </w:r>
          </w:p>
        </w:tc>
        <w:tc>
          <w:tcPr>
            <w:tcW w:w="4101" w:type="dxa"/>
            <w:vAlign w:val="center"/>
          </w:tcPr>
          <w:p w14:paraId="1AA373F8" w14:textId="77777777" w:rsidR="006F34D1" w:rsidRPr="009364CE" w:rsidRDefault="006F34D1" w:rsidP="00712156">
            <w:pPr>
              <w:ind w:firstLine="0"/>
              <w:jc w:val="left"/>
              <w:rPr>
                <w:sz w:val="20"/>
                <w:szCs w:val="20"/>
              </w:rPr>
            </w:pPr>
            <w:r w:rsidRPr="009364CE">
              <w:rPr>
                <w:sz w:val="20"/>
                <w:szCs w:val="20"/>
              </w:rPr>
              <w:t>Санузел</w:t>
            </w:r>
          </w:p>
        </w:tc>
        <w:tc>
          <w:tcPr>
            <w:tcW w:w="1246" w:type="dxa"/>
            <w:vAlign w:val="bottom"/>
          </w:tcPr>
          <w:p w14:paraId="0BA4C431" w14:textId="77777777" w:rsidR="006F34D1" w:rsidRPr="009364CE" w:rsidRDefault="006F34D1" w:rsidP="00712156">
            <w:pPr>
              <w:ind w:firstLine="0"/>
              <w:jc w:val="center"/>
              <w:rPr>
                <w:sz w:val="20"/>
                <w:szCs w:val="20"/>
              </w:rPr>
            </w:pPr>
            <w:r w:rsidRPr="009364CE">
              <w:rPr>
                <w:sz w:val="20"/>
                <w:szCs w:val="20"/>
              </w:rPr>
              <w:t>3,8</w:t>
            </w:r>
          </w:p>
        </w:tc>
      </w:tr>
      <w:tr w:rsidR="006F34D1" w:rsidRPr="009364CE" w14:paraId="2D394F78" w14:textId="77777777" w:rsidTr="005D21A8">
        <w:trPr>
          <w:jc w:val="center"/>
        </w:trPr>
        <w:tc>
          <w:tcPr>
            <w:tcW w:w="1031" w:type="dxa"/>
            <w:vAlign w:val="center"/>
          </w:tcPr>
          <w:p w14:paraId="729A1B5D" w14:textId="77777777" w:rsidR="006F34D1" w:rsidRPr="009364CE" w:rsidRDefault="006F34D1" w:rsidP="00712156">
            <w:pPr>
              <w:ind w:firstLine="0"/>
              <w:jc w:val="center"/>
              <w:rPr>
                <w:sz w:val="20"/>
                <w:szCs w:val="20"/>
              </w:rPr>
            </w:pPr>
          </w:p>
        </w:tc>
        <w:tc>
          <w:tcPr>
            <w:tcW w:w="3738" w:type="dxa"/>
            <w:vAlign w:val="center"/>
          </w:tcPr>
          <w:p w14:paraId="1D18B806" w14:textId="77777777" w:rsidR="006F34D1" w:rsidRPr="009364CE" w:rsidRDefault="006F34D1" w:rsidP="00712156">
            <w:pPr>
              <w:ind w:firstLine="0"/>
              <w:jc w:val="center"/>
              <w:rPr>
                <w:sz w:val="20"/>
                <w:szCs w:val="20"/>
              </w:rPr>
            </w:pPr>
            <w:r w:rsidRPr="009364CE">
              <w:rPr>
                <w:sz w:val="20"/>
                <w:szCs w:val="20"/>
              </w:rPr>
              <w:t>64</w:t>
            </w:r>
          </w:p>
        </w:tc>
        <w:tc>
          <w:tcPr>
            <w:tcW w:w="4101" w:type="dxa"/>
            <w:vAlign w:val="center"/>
          </w:tcPr>
          <w:p w14:paraId="58586DC2" w14:textId="77777777" w:rsidR="006F34D1" w:rsidRPr="009364CE" w:rsidRDefault="006F34D1" w:rsidP="00712156">
            <w:pPr>
              <w:ind w:firstLine="0"/>
              <w:jc w:val="left"/>
              <w:rPr>
                <w:sz w:val="20"/>
                <w:szCs w:val="20"/>
              </w:rPr>
            </w:pPr>
            <w:r w:rsidRPr="009364CE">
              <w:rPr>
                <w:sz w:val="20"/>
                <w:szCs w:val="20"/>
              </w:rPr>
              <w:t>Санузел</w:t>
            </w:r>
          </w:p>
        </w:tc>
        <w:tc>
          <w:tcPr>
            <w:tcW w:w="1246" w:type="dxa"/>
            <w:vAlign w:val="bottom"/>
          </w:tcPr>
          <w:p w14:paraId="5377926D" w14:textId="77777777" w:rsidR="006F34D1" w:rsidRPr="009364CE" w:rsidRDefault="006F34D1" w:rsidP="00712156">
            <w:pPr>
              <w:ind w:firstLine="0"/>
              <w:jc w:val="center"/>
              <w:rPr>
                <w:sz w:val="20"/>
                <w:szCs w:val="20"/>
              </w:rPr>
            </w:pPr>
            <w:r w:rsidRPr="009364CE">
              <w:rPr>
                <w:sz w:val="20"/>
                <w:szCs w:val="20"/>
              </w:rPr>
              <w:t>1,5</w:t>
            </w:r>
          </w:p>
        </w:tc>
      </w:tr>
      <w:tr w:rsidR="006F34D1" w:rsidRPr="009364CE" w14:paraId="6115382F" w14:textId="77777777" w:rsidTr="005D21A8">
        <w:trPr>
          <w:jc w:val="center"/>
        </w:trPr>
        <w:tc>
          <w:tcPr>
            <w:tcW w:w="1031" w:type="dxa"/>
            <w:vAlign w:val="center"/>
          </w:tcPr>
          <w:p w14:paraId="0AAA6957" w14:textId="77777777" w:rsidR="006F34D1" w:rsidRPr="009364CE" w:rsidRDefault="006F34D1" w:rsidP="00712156">
            <w:pPr>
              <w:ind w:firstLine="0"/>
              <w:jc w:val="center"/>
              <w:rPr>
                <w:sz w:val="20"/>
                <w:szCs w:val="20"/>
              </w:rPr>
            </w:pPr>
          </w:p>
        </w:tc>
        <w:tc>
          <w:tcPr>
            <w:tcW w:w="3738" w:type="dxa"/>
            <w:vAlign w:val="center"/>
          </w:tcPr>
          <w:p w14:paraId="4697F1AB" w14:textId="77777777" w:rsidR="006F34D1" w:rsidRPr="009364CE" w:rsidRDefault="006F34D1" w:rsidP="00712156">
            <w:pPr>
              <w:ind w:firstLine="0"/>
              <w:jc w:val="center"/>
              <w:rPr>
                <w:sz w:val="20"/>
                <w:szCs w:val="20"/>
              </w:rPr>
            </w:pPr>
            <w:r w:rsidRPr="009364CE">
              <w:rPr>
                <w:sz w:val="20"/>
                <w:szCs w:val="20"/>
              </w:rPr>
              <w:t>72</w:t>
            </w:r>
          </w:p>
        </w:tc>
        <w:tc>
          <w:tcPr>
            <w:tcW w:w="4101" w:type="dxa"/>
            <w:vAlign w:val="center"/>
          </w:tcPr>
          <w:p w14:paraId="4E1EF667" w14:textId="77777777" w:rsidR="006F34D1" w:rsidRPr="009364CE" w:rsidRDefault="006F34D1" w:rsidP="00712156">
            <w:pPr>
              <w:ind w:firstLine="0"/>
              <w:jc w:val="left"/>
              <w:rPr>
                <w:sz w:val="20"/>
                <w:szCs w:val="20"/>
              </w:rPr>
            </w:pPr>
            <w:r w:rsidRPr="009364CE">
              <w:rPr>
                <w:sz w:val="20"/>
                <w:szCs w:val="20"/>
              </w:rPr>
              <w:t>Тамбур</w:t>
            </w:r>
          </w:p>
        </w:tc>
        <w:tc>
          <w:tcPr>
            <w:tcW w:w="1246" w:type="dxa"/>
            <w:vAlign w:val="bottom"/>
          </w:tcPr>
          <w:p w14:paraId="14DF999F" w14:textId="77777777" w:rsidR="006F34D1" w:rsidRPr="009364CE" w:rsidRDefault="006F34D1" w:rsidP="00712156">
            <w:pPr>
              <w:ind w:firstLine="0"/>
              <w:jc w:val="center"/>
              <w:rPr>
                <w:sz w:val="20"/>
                <w:szCs w:val="20"/>
              </w:rPr>
            </w:pPr>
            <w:r w:rsidRPr="009364CE">
              <w:rPr>
                <w:sz w:val="20"/>
                <w:szCs w:val="20"/>
              </w:rPr>
              <w:t>5,9</w:t>
            </w:r>
          </w:p>
        </w:tc>
      </w:tr>
      <w:tr w:rsidR="006F34D1" w:rsidRPr="009364CE" w14:paraId="145C0AFD" w14:textId="77777777" w:rsidTr="005D21A8">
        <w:trPr>
          <w:trHeight w:val="54"/>
          <w:jc w:val="center"/>
        </w:trPr>
        <w:tc>
          <w:tcPr>
            <w:tcW w:w="10116" w:type="dxa"/>
            <w:gridSpan w:val="4"/>
            <w:vAlign w:val="center"/>
          </w:tcPr>
          <w:p w14:paraId="06195199" w14:textId="77777777" w:rsidR="006F34D1" w:rsidRPr="009364CE" w:rsidRDefault="006F34D1" w:rsidP="00712156">
            <w:pPr>
              <w:ind w:firstLine="0"/>
              <w:jc w:val="left"/>
              <w:rPr>
                <w:sz w:val="20"/>
                <w:szCs w:val="20"/>
              </w:rPr>
            </w:pPr>
          </w:p>
        </w:tc>
      </w:tr>
      <w:tr w:rsidR="006F34D1" w:rsidRPr="009364CE" w14:paraId="6A196194" w14:textId="77777777" w:rsidTr="005D21A8">
        <w:trPr>
          <w:trHeight w:val="346"/>
          <w:jc w:val="center"/>
        </w:trPr>
        <w:tc>
          <w:tcPr>
            <w:tcW w:w="8870" w:type="dxa"/>
            <w:gridSpan w:val="3"/>
            <w:vAlign w:val="center"/>
          </w:tcPr>
          <w:p w14:paraId="2A1E4C6D" w14:textId="77777777" w:rsidR="006F34D1" w:rsidRPr="009364CE" w:rsidRDefault="006F34D1" w:rsidP="00712156">
            <w:pPr>
              <w:ind w:firstLine="0"/>
              <w:jc w:val="right"/>
              <w:rPr>
                <w:b/>
                <w:sz w:val="20"/>
                <w:szCs w:val="20"/>
              </w:rPr>
            </w:pPr>
            <w:r w:rsidRPr="009364CE">
              <w:rPr>
                <w:b/>
                <w:sz w:val="20"/>
                <w:szCs w:val="20"/>
              </w:rPr>
              <w:t xml:space="preserve">Итого: </w:t>
            </w:r>
          </w:p>
        </w:tc>
        <w:tc>
          <w:tcPr>
            <w:tcW w:w="1246" w:type="dxa"/>
            <w:vAlign w:val="center"/>
          </w:tcPr>
          <w:p w14:paraId="6766B422" w14:textId="77777777" w:rsidR="006F34D1" w:rsidRPr="009364CE" w:rsidRDefault="006F34D1" w:rsidP="00712156">
            <w:pPr>
              <w:ind w:firstLine="0"/>
              <w:jc w:val="center"/>
              <w:rPr>
                <w:b/>
                <w:sz w:val="20"/>
                <w:szCs w:val="20"/>
              </w:rPr>
            </w:pPr>
            <w:r w:rsidRPr="009364CE">
              <w:rPr>
                <w:b/>
                <w:sz w:val="20"/>
                <w:szCs w:val="20"/>
              </w:rPr>
              <w:t>277,1</w:t>
            </w:r>
          </w:p>
        </w:tc>
      </w:tr>
      <w:tr w:rsidR="006F34D1" w:rsidRPr="009364CE" w14:paraId="15B945BB" w14:textId="77777777" w:rsidTr="005D21A8">
        <w:trPr>
          <w:trHeight w:val="54"/>
          <w:jc w:val="center"/>
        </w:trPr>
        <w:tc>
          <w:tcPr>
            <w:tcW w:w="10116" w:type="dxa"/>
            <w:gridSpan w:val="4"/>
            <w:vAlign w:val="center"/>
          </w:tcPr>
          <w:p w14:paraId="6AC153D0" w14:textId="77777777" w:rsidR="006F34D1" w:rsidRPr="009364CE" w:rsidRDefault="006F34D1" w:rsidP="00712156">
            <w:pPr>
              <w:ind w:firstLine="0"/>
              <w:jc w:val="left"/>
              <w:rPr>
                <w:sz w:val="20"/>
                <w:szCs w:val="20"/>
              </w:rPr>
            </w:pPr>
          </w:p>
        </w:tc>
      </w:tr>
      <w:tr w:rsidR="006F34D1" w:rsidRPr="009364CE" w14:paraId="35227639" w14:textId="77777777" w:rsidTr="005D21A8">
        <w:trPr>
          <w:trHeight w:val="346"/>
          <w:jc w:val="center"/>
        </w:trPr>
        <w:tc>
          <w:tcPr>
            <w:tcW w:w="8870" w:type="dxa"/>
            <w:gridSpan w:val="3"/>
            <w:vAlign w:val="center"/>
          </w:tcPr>
          <w:p w14:paraId="7FB4D160" w14:textId="77777777" w:rsidR="006F34D1" w:rsidRPr="009364CE" w:rsidRDefault="006F34D1" w:rsidP="00712156">
            <w:pPr>
              <w:ind w:firstLine="0"/>
              <w:jc w:val="right"/>
              <w:rPr>
                <w:b/>
                <w:sz w:val="20"/>
                <w:szCs w:val="20"/>
              </w:rPr>
            </w:pPr>
            <w:r w:rsidRPr="009364CE">
              <w:rPr>
                <w:b/>
                <w:sz w:val="20"/>
                <w:szCs w:val="20"/>
              </w:rPr>
              <w:t xml:space="preserve">Итого по зданию: </w:t>
            </w:r>
          </w:p>
        </w:tc>
        <w:tc>
          <w:tcPr>
            <w:tcW w:w="1246" w:type="dxa"/>
            <w:vAlign w:val="center"/>
          </w:tcPr>
          <w:p w14:paraId="56D143CA" w14:textId="77777777" w:rsidR="006F34D1" w:rsidRPr="009364CE" w:rsidRDefault="006F34D1" w:rsidP="00712156">
            <w:pPr>
              <w:ind w:firstLine="0"/>
              <w:jc w:val="center"/>
              <w:rPr>
                <w:b/>
                <w:sz w:val="20"/>
                <w:szCs w:val="20"/>
              </w:rPr>
            </w:pPr>
            <w:r w:rsidRPr="009364CE">
              <w:rPr>
                <w:b/>
                <w:sz w:val="20"/>
                <w:szCs w:val="20"/>
              </w:rPr>
              <w:t>277,1</w:t>
            </w:r>
          </w:p>
        </w:tc>
      </w:tr>
    </w:tbl>
    <w:p w14:paraId="061E3A62" w14:textId="77777777" w:rsidR="009269A0" w:rsidRPr="009364CE" w:rsidRDefault="009269A0" w:rsidP="00712156">
      <w:pPr>
        <w:ind w:firstLine="0"/>
        <w:contextualSpacing/>
        <w:jc w:val="left"/>
        <w:rPr>
          <w:b/>
          <w:sz w:val="20"/>
          <w:szCs w:val="20"/>
          <w:lang w:val="en-US"/>
        </w:rPr>
      </w:pPr>
    </w:p>
    <w:p w14:paraId="50B274A1" w14:textId="77777777" w:rsidR="009269A0" w:rsidRPr="009364CE" w:rsidRDefault="009269A0" w:rsidP="00712156">
      <w:pPr>
        <w:rPr>
          <w:sz w:val="20"/>
          <w:szCs w:val="20"/>
        </w:rPr>
      </w:pPr>
      <w:r w:rsidRPr="009364CE">
        <w:rPr>
          <w:sz w:val="20"/>
          <w:szCs w:val="20"/>
        </w:rPr>
        <w:t>Вышеуказанное имущество находится в состоянии, пригодном для эксплуатации в соответствии с требованиями п.1.2 Договора</w:t>
      </w:r>
      <w:r w:rsidRPr="009364CE">
        <w:rPr>
          <w:bCs/>
          <w:sz w:val="20"/>
          <w:szCs w:val="20"/>
        </w:rPr>
        <w:t>.</w:t>
      </w:r>
    </w:p>
    <w:p w14:paraId="693112B6" w14:textId="77777777" w:rsidR="009269A0" w:rsidRPr="009364CE" w:rsidRDefault="009269A0" w:rsidP="00712156">
      <w:pPr>
        <w:contextualSpacing/>
        <w:rPr>
          <w:sz w:val="20"/>
          <w:szCs w:val="20"/>
        </w:rPr>
      </w:pPr>
      <w:r w:rsidRPr="009364CE">
        <w:rPr>
          <w:sz w:val="20"/>
          <w:szCs w:val="20"/>
        </w:rPr>
        <w:t>Данный акт не является документом, удостоверяющим право собственности, и не даёт право на приватизацию арендуемого имущество.</w:t>
      </w:r>
    </w:p>
    <w:p w14:paraId="1AA7C23C" w14:textId="77777777" w:rsidR="009269A0" w:rsidRPr="009364CE" w:rsidRDefault="009269A0" w:rsidP="00712156">
      <w:pPr>
        <w:contextualSpacing/>
        <w:rPr>
          <w:sz w:val="20"/>
          <w:szCs w:val="20"/>
        </w:rPr>
      </w:pPr>
      <w:r w:rsidRPr="009364CE">
        <w:rPr>
          <w:sz w:val="20"/>
          <w:szCs w:val="20"/>
        </w:rPr>
        <w:t xml:space="preserve">Приложение: материалы </w:t>
      </w:r>
      <w:proofErr w:type="spellStart"/>
      <w:r w:rsidRPr="009364CE">
        <w:rPr>
          <w:sz w:val="20"/>
          <w:szCs w:val="20"/>
        </w:rPr>
        <w:t>фотофиксации</w:t>
      </w:r>
      <w:proofErr w:type="spellEnd"/>
      <w:r w:rsidRPr="009364CE">
        <w:rPr>
          <w:sz w:val="20"/>
          <w:szCs w:val="20"/>
        </w:rPr>
        <w:t xml:space="preserve"> на ___ л.</w:t>
      </w:r>
    </w:p>
    <w:p w14:paraId="30D343C7" w14:textId="77777777" w:rsidR="009364CE" w:rsidRPr="009364CE" w:rsidRDefault="009364CE" w:rsidP="00712156">
      <w:pPr>
        <w:contextualSpacing/>
        <w:rPr>
          <w:sz w:val="20"/>
          <w:szCs w:val="20"/>
        </w:rPr>
      </w:pPr>
    </w:p>
    <w:tbl>
      <w:tblPr>
        <w:tblW w:w="10093" w:type="dxa"/>
        <w:tblInd w:w="-84" w:type="dxa"/>
        <w:tblLook w:val="04A0" w:firstRow="1" w:lastRow="0" w:firstColumn="1" w:lastColumn="0" w:noHBand="0" w:noVBand="1"/>
      </w:tblPr>
      <w:tblGrid>
        <w:gridCol w:w="4294"/>
        <w:gridCol w:w="1358"/>
        <w:gridCol w:w="4441"/>
      </w:tblGrid>
      <w:tr w:rsidR="009364CE" w:rsidRPr="009364CE" w14:paraId="79F433D1" w14:textId="77777777" w:rsidTr="0082580A">
        <w:trPr>
          <w:trHeight w:val="938"/>
        </w:trPr>
        <w:tc>
          <w:tcPr>
            <w:tcW w:w="4294" w:type="dxa"/>
          </w:tcPr>
          <w:p w14:paraId="33DBE3D0" w14:textId="77777777" w:rsidR="009364CE" w:rsidRPr="009364CE" w:rsidRDefault="009364CE" w:rsidP="0082580A">
            <w:pPr>
              <w:tabs>
                <w:tab w:val="left" w:pos="574"/>
                <w:tab w:val="left" w:pos="708"/>
              </w:tabs>
              <w:ind w:firstLine="0"/>
              <w:contextualSpacing/>
              <w:jc w:val="center"/>
              <w:rPr>
                <w:b/>
                <w:sz w:val="20"/>
                <w:szCs w:val="20"/>
              </w:rPr>
            </w:pPr>
            <w:r w:rsidRPr="009364CE">
              <w:rPr>
                <w:b/>
                <w:sz w:val="20"/>
                <w:szCs w:val="20"/>
              </w:rPr>
              <w:t>Арендодатель:</w:t>
            </w:r>
          </w:p>
          <w:p w14:paraId="15BF7716" w14:textId="77777777" w:rsidR="009364CE" w:rsidRPr="009364CE" w:rsidRDefault="009364CE" w:rsidP="0082580A">
            <w:pPr>
              <w:tabs>
                <w:tab w:val="left" w:pos="574"/>
                <w:tab w:val="left" w:pos="708"/>
              </w:tabs>
              <w:ind w:firstLine="0"/>
              <w:contextualSpacing/>
              <w:jc w:val="center"/>
              <w:rPr>
                <w:sz w:val="20"/>
                <w:szCs w:val="20"/>
              </w:rPr>
            </w:pPr>
          </w:p>
          <w:p w14:paraId="6D483645" w14:textId="77777777" w:rsidR="009364CE" w:rsidRPr="009364CE" w:rsidRDefault="009364CE" w:rsidP="0082580A">
            <w:pPr>
              <w:tabs>
                <w:tab w:val="left" w:pos="574"/>
                <w:tab w:val="left" w:pos="708"/>
              </w:tabs>
              <w:ind w:firstLine="0"/>
              <w:contextualSpacing/>
              <w:rPr>
                <w:sz w:val="20"/>
                <w:szCs w:val="20"/>
              </w:rPr>
            </w:pPr>
            <w:r w:rsidRPr="009364CE">
              <w:rPr>
                <w:sz w:val="20"/>
                <w:szCs w:val="20"/>
              </w:rPr>
              <w:t xml:space="preserve">____________________ /____________/ </w:t>
            </w:r>
          </w:p>
        </w:tc>
        <w:tc>
          <w:tcPr>
            <w:tcW w:w="1358" w:type="dxa"/>
          </w:tcPr>
          <w:p w14:paraId="0656E683" w14:textId="77777777" w:rsidR="009364CE" w:rsidRPr="009364CE" w:rsidRDefault="009364CE" w:rsidP="0082580A">
            <w:pPr>
              <w:tabs>
                <w:tab w:val="left" w:pos="574"/>
                <w:tab w:val="left" w:pos="708"/>
              </w:tabs>
              <w:contextualSpacing/>
              <w:rPr>
                <w:sz w:val="20"/>
                <w:szCs w:val="20"/>
              </w:rPr>
            </w:pPr>
          </w:p>
        </w:tc>
        <w:tc>
          <w:tcPr>
            <w:tcW w:w="4441" w:type="dxa"/>
          </w:tcPr>
          <w:p w14:paraId="4ED5E35D" w14:textId="77777777" w:rsidR="009364CE" w:rsidRPr="009364CE" w:rsidRDefault="009364CE" w:rsidP="0082580A">
            <w:pPr>
              <w:tabs>
                <w:tab w:val="left" w:pos="574"/>
                <w:tab w:val="left" w:pos="708"/>
              </w:tabs>
              <w:ind w:firstLine="0"/>
              <w:contextualSpacing/>
              <w:jc w:val="center"/>
              <w:rPr>
                <w:b/>
                <w:sz w:val="20"/>
                <w:szCs w:val="20"/>
              </w:rPr>
            </w:pPr>
            <w:r w:rsidRPr="009364CE">
              <w:rPr>
                <w:b/>
                <w:sz w:val="20"/>
                <w:szCs w:val="20"/>
              </w:rPr>
              <w:t>Арендатор:</w:t>
            </w:r>
          </w:p>
          <w:p w14:paraId="7E805454" w14:textId="77777777" w:rsidR="009364CE" w:rsidRPr="009364CE" w:rsidRDefault="009364CE" w:rsidP="0082580A">
            <w:pPr>
              <w:tabs>
                <w:tab w:val="left" w:pos="574"/>
                <w:tab w:val="left" w:pos="708"/>
              </w:tabs>
              <w:ind w:firstLine="0"/>
              <w:contextualSpacing/>
              <w:jc w:val="center"/>
              <w:rPr>
                <w:sz w:val="20"/>
                <w:szCs w:val="20"/>
              </w:rPr>
            </w:pPr>
          </w:p>
          <w:p w14:paraId="1C3009C9" w14:textId="77777777" w:rsidR="009364CE" w:rsidRPr="009364CE" w:rsidRDefault="009364CE" w:rsidP="0082580A">
            <w:pPr>
              <w:tabs>
                <w:tab w:val="left" w:pos="574"/>
                <w:tab w:val="left" w:pos="708"/>
              </w:tabs>
              <w:ind w:firstLine="0"/>
              <w:contextualSpacing/>
              <w:jc w:val="right"/>
              <w:rPr>
                <w:sz w:val="20"/>
                <w:szCs w:val="20"/>
              </w:rPr>
            </w:pPr>
            <w:r w:rsidRPr="009364CE">
              <w:rPr>
                <w:sz w:val="20"/>
                <w:szCs w:val="20"/>
              </w:rPr>
              <w:t>_____________________ /____________/</w:t>
            </w:r>
          </w:p>
        </w:tc>
      </w:tr>
    </w:tbl>
    <w:p w14:paraId="2874C3ED" w14:textId="77777777" w:rsidR="009364CE" w:rsidRDefault="009364CE" w:rsidP="009364CE">
      <w:pPr>
        <w:contextualSpacing/>
        <w:jc w:val="center"/>
        <w:rPr>
          <w:sz w:val="20"/>
          <w:szCs w:val="20"/>
        </w:rPr>
      </w:pPr>
    </w:p>
    <w:p w14:paraId="228D1D43" w14:textId="77777777" w:rsidR="009364CE" w:rsidRPr="009364CE" w:rsidRDefault="009364CE" w:rsidP="009364CE">
      <w:pPr>
        <w:contextualSpacing/>
        <w:jc w:val="center"/>
        <w:rPr>
          <w:sz w:val="20"/>
          <w:szCs w:val="20"/>
        </w:rPr>
      </w:pPr>
      <w:r w:rsidRPr="009364CE">
        <w:rPr>
          <w:sz w:val="20"/>
          <w:szCs w:val="20"/>
        </w:rPr>
        <w:t>ФОРМА СОГЛАСОВАНА</w:t>
      </w:r>
    </w:p>
    <w:p w14:paraId="1AA855BB" w14:textId="77777777" w:rsidR="009269A0" w:rsidRPr="009364CE" w:rsidRDefault="009269A0" w:rsidP="00712156">
      <w:pPr>
        <w:rPr>
          <w:sz w:val="20"/>
          <w:szCs w:val="20"/>
        </w:rPr>
      </w:pPr>
    </w:p>
    <w:tbl>
      <w:tblPr>
        <w:tblW w:w="10093" w:type="dxa"/>
        <w:tblInd w:w="-84" w:type="dxa"/>
        <w:tblLook w:val="04A0" w:firstRow="1" w:lastRow="0" w:firstColumn="1" w:lastColumn="0" w:noHBand="0" w:noVBand="1"/>
      </w:tblPr>
      <w:tblGrid>
        <w:gridCol w:w="84"/>
        <w:gridCol w:w="4210"/>
        <w:gridCol w:w="1358"/>
        <w:gridCol w:w="325"/>
        <w:gridCol w:w="4116"/>
      </w:tblGrid>
      <w:tr w:rsidR="009269A0" w:rsidRPr="009364CE" w14:paraId="0B7F47A3" w14:textId="77777777" w:rsidTr="00864E4E">
        <w:trPr>
          <w:trHeight w:val="938"/>
        </w:trPr>
        <w:tc>
          <w:tcPr>
            <w:tcW w:w="4294" w:type="dxa"/>
            <w:gridSpan w:val="2"/>
          </w:tcPr>
          <w:p w14:paraId="46ED97DD" w14:textId="77777777" w:rsidR="009269A0" w:rsidRPr="009364CE" w:rsidRDefault="009269A0" w:rsidP="00712156">
            <w:pPr>
              <w:tabs>
                <w:tab w:val="left" w:pos="574"/>
                <w:tab w:val="left" w:pos="708"/>
              </w:tabs>
              <w:ind w:firstLine="0"/>
              <w:contextualSpacing/>
              <w:jc w:val="center"/>
              <w:rPr>
                <w:b/>
                <w:sz w:val="20"/>
                <w:szCs w:val="20"/>
              </w:rPr>
            </w:pPr>
            <w:r w:rsidRPr="009364CE">
              <w:rPr>
                <w:b/>
                <w:sz w:val="20"/>
                <w:szCs w:val="20"/>
              </w:rPr>
              <w:t>Арендодатель:</w:t>
            </w:r>
          </w:p>
          <w:p w14:paraId="23E7C437" w14:textId="77777777" w:rsidR="009269A0" w:rsidRPr="009364CE" w:rsidRDefault="009269A0" w:rsidP="00712156">
            <w:pPr>
              <w:tabs>
                <w:tab w:val="left" w:pos="574"/>
                <w:tab w:val="left" w:pos="708"/>
              </w:tabs>
              <w:ind w:firstLine="0"/>
              <w:contextualSpacing/>
              <w:jc w:val="center"/>
              <w:rPr>
                <w:sz w:val="20"/>
                <w:szCs w:val="20"/>
              </w:rPr>
            </w:pPr>
          </w:p>
          <w:p w14:paraId="0D5F3E09" w14:textId="77777777" w:rsidR="009269A0" w:rsidRPr="009364CE" w:rsidRDefault="009269A0" w:rsidP="00712156">
            <w:pPr>
              <w:tabs>
                <w:tab w:val="left" w:pos="574"/>
                <w:tab w:val="left" w:pos="708"/>
              </w:tabs>
              <w:ind w:firstLine="0"/>
              <w:contextualSpacing/>
              <w:rPr>
                <w:sz w:val="20"/>
                <w:szCs w:val="20"/>
              </w:rPr>
            </w:pPr>
            <w:r w:rsidRPr="009364CE">
              <w:rPr>
                <w:sz w:val="20"/>
                <w:szCs w:val="20"/>
              </w:rPr>
              <w:t xml:space="preserve">____________________ /____________/ </w:t>
            </w:r>
          </w:p>
        </w:tc>
        <w:tc>
          <w:tcPr>
            <w:tcW w:w="1358" w:type="dxa"/>
          </w:tcPr>
          <w:p w14:paraId="19DBA0C2" w14:textId="77777777" w:rsidR="009269A0" w:rsidRPr="009364CE" w:rsidRDefault="009269A0" w:rsidP="00712156">
            <w:pPr>
              <w:tabs>
                <w:tab w:val="left" w:pos="574"/>
                <w:tab w:val="left" w:pos="708"/>
              </w:tabs>
              <w:contextualSpacing/>
              <w:rPr>
                <w:sz w:val="20"/>
                <w:szCs w:val="20"/>
              </w:rPr>
            </w:pPr>
          </w:p>
        </w:tc>
        <w:tc>
          <w:tcPr>
            <w:tcW w:w="4441" w:type="dxa"/>
            <w:gridSpan w:val="2"/>
          </w:tcPr>
          <w:p w14:paraId="19B302E1" w14:textId="77777777" w:rsidR="009269A0" w:rsidRPr="009364CE" w:rsidRDefault="009269A0" w:rsidP="00712156">
            <w:pPr>
              <w:tabs>
                <w:tab w:val="left" w:pos="574"/>
                <w:tab w:val="left" w:pos="708"/>
              </w:tabs>
              <w:ind w:firstLine="0"/>
              <w:contextualSpacing/>
              <w:jc w:val="center"/>
              <w:rPr>
                <w:b/>
                <w:sz w:val="20"/>
                <w:szCs w:val="20"/>
              </w:rPr>
            </w:pPr>
            <w:r w:rsidRPr="009364CE">
              <w:rPr>
                <w:b/>
                <w:sz w:val="20"/>
                <w:szCs w:val="20"/>
              </w:rPr>
              <w:t>Арендатор:</w:t>
            </w:r>
          </w:p>
          <w:p w14:paraId="03822166" w14:textId="77777777" w:rsidR="009269A0" w:rsidRPr="009364CE" w:rsidRDefault="009269A0" w:rsidP="00712156">
            <w:pPr>
              <w:tabs>
                <w:tab w:val="left" w:pos="574"/>
                <w:tab w:val="left" w:pos="708"/>
              </w:tabs>
              <w:ind w:firstLine="0"/>
              <w:contextualSpacing/>
              <w:jc w:val="center"/>
              <w:rPr>
                <w:sz w:val="20"/>
                <w:szCs w:val="20"/>
              </w:rPr>
            </w:pPr>
          </w:p>
          <w:p w14:paraId="3247E740" w14:textId="77777777" w:rsidR="009269A0" w:rsidRPr="009364CE" w:rsidRDefault="009269A0" w:rsidP="00712156">
            <w:pPr>
              <w:tabs>
                <w:tab w:val="left" w:pos="574"/>
                <w:tab w:val="left" w:pos="708"/>
              </w:tabs>
              <w:ind w:firstLine="0"/>
              <w:contextualSpacing/>
              <w:jc w:val="right"/>
              <w:rPr>
                <w:sz w:val="20"/>
                <w:szCs w:val="20"/>
              </w:rPr>
            </w:pPr>
            <w:r w:rsidRPr="009364CE">
              <w:rPr>
                <w:sz w:val="20"/>
                <w:szCs w:val="20"/>
              </w:rPr>
              <w:t>_____________________ /____________/</w:t>
            </w:r>
          </w:p>
        </w:tc>
      </w:tr>
      <w:tr w:rsidR="00A579FE" w14:paraId="1F2E3638" w14:textId="77777777" w:rsidTr="00864E4E">
        <w:trPr>
          <w:gridBefore w:val="1"/>
          <w:wBefore w:w="84" w:type="dxa"/>
          <w:trHeight w:val="584"/>
        </w:trPr>
        <w:tc>
          <w:tcPr>
            <w:tcW w:w="5893" w:type="dxa"/>
            <w:gridSpan w:val="3"/>
          </w:tcPr>
          <w:p w14:paraId="2CEBF356" w14:textId="77777777" w:rsidR="00D851E2" w:rsidRPr="00DA2E75" w:rsidRDefault="00D851E2" w:rsidP="00712156">
            <w:pPr>
              <w:ind w:firstLine="0"/>
            </w:pPr>
          </w:p>
        </w:tc>
        <w:tc>
          <w:tcPr>
            <w:tcW w:w="4115" w:type="dxa"/>
          </w:tcPr>
          <w:p w14:paraId="72E2E9C7" w14:textId="77777777" w:rsidR="006F34D1" w:rsidRDefault="006F34D1" w:rsidP="00712156">
            <w:pPr>
              <w:ind w:firstLine="0"/>
              <w:jc w:val="right"/>
            </w:pPr>
          </w:p>
          <w:p w14:paraId="062F78B3" w14:textId="77777777" w:rsidR="006F34D1" w:rsidRDefault="006F34D1" w:rsidP="009364CE">
            <w:pPr>
              <w:ind w:firstLine="0"/>
            </w:pPr>
          </w:p>
          <w:p w14:paraId="663612D0" w14:textId="77777777" w:rsidR="00D851E2" w:rsidRPr="00DA2E75" w:rsidRDefault="00D851E2" w:rsidP="00712156">
            <w:pPr>
              <w:ind w:firstLine="0"/>
              <w:jc w:val="right"/>
            </w:pPr>
            <w:r w:rsidRPr="00DA2E75">
              <w:t>Приложение № 9</w:t>
            </w:r>
          </w:p>
          <w:p w14:paraId="437CA0B6" w14:textId="77777777" w:rsidR="00D851E2" w:rsidRPr="00DA2E75" w:rsidRDefault="00D851E2" w:rsidP="00712156">
            <w:pPr>
              <w:ind w:firstLine="0"/>
              <w:jc w:val="right"/>
            </w:pPr>
            <w:r w:rsidRPr="00DA2E75">
              <w:t>к договору аренды</w:t>
            </w:r>
          </w:p>
        </w:tc>
      </w:tr>
    </w:tbl>
    <w:p w14:paraId="4AE2BC7D" w14:textId="77777777" w:rsidR="00D851E2" w:rsidRDefault="00D851E2" w:rsidP="00712156">
      <w:pPr>
        <w:pStyle w:val="aff5"/>
      </w:pPr>
    </w:p>
    <w:p w14:paraId="7765DF73" w14:textId="77777777" w:rsidR="00F749A1" w:rsidRDefault="00F749A1" w:rsidP="00712156">
      <w:pPr>
        <w:pStyle w:val="aff5"/>
      </w:pPr>
      <w:r>
        <w:t xml:space="preserve">В данном приложении будет </w:t>
      </w:r>
      <w:r w:rsidRPr="008273B0">
        <w:rPr>
          <w:szCs w:val="24"/>
        </w:rPr>
        <w:t>Информация об учредителях (акционерах, участниках, собственниках) Арендатора, включая конечных бенефициаров (выгодоприобретателей)</w:t>
      </w:r>
    </w:p>
    <w:p w14:paraId="1A3A2907" w14:textId="77777777" w:rsidR="004E752A" w:rsidRDefault="004E752A" w:rsidP="00712156">
      <w:pPr>
        <w:pStyle w:val="aff5"/>
        <w:jc w:val="right"/>
      </w:pPr>
    </w:p>
    <w:p w14:paraId="4444BAE6" w14:textId="77777777" w:rsidR="00F749A1" w:rsidRDefault="00F749A1" w:rsidP="00712156">
      <w:pPr>
        <w:ind w:firstLine="0"/>
        <w:jc w:val="left"/>
        <w:rPr>
          <w:rFonts w:eastAsiaTheme="minorEastAsia" w:cstheme="minorBidi"/>
          <w:szCs w:val="22"/>
        </w:rPr>
      </w:pPr>
      <w:r>
        <w:br w:type="page"/>
      </w:r>
    </w:p>
    <w:tbl>
      <w:tblPr>
        <w:tblW w:w="10008" w:type="dxa"/>
        <w:tblLook w:val="04A0" w:firstRow="1" w:lastRow="0" w:firstColumn="1" w:lastColumn="0" w:noHBand="0" w:noVBand="1"/>
      </w:tblPr>
      <w:tblGrid>
        <w:gridCol w:w="5893"/>
        <w:gridCol w:w="4115"/>
      </w:tblGrid>
      <w:tr w:rsidR="00A579FE" w14:paraId="0AF39722" w14:textId="77777777" w:rsidTr="00A330D8">
        <w:trPr>
          <w:trHeight w:val="301"/>
        </w:trPr>
        <w:tc>
          <w:tcPr>
            <w:tcW w:w="5893" w:type="dxa"/>
          </w:tcPr>
          <w:p w14:paraId="1BC2DCBA" w14:textId="77777777" w:rsidR="00D851E2" w:rsidRPr="00DA2E75" w:rsidRDefault="00D851E2" w:rsidP="00712156">
            <w:pPr>
              <w:ind w:firstLine="0"/>
            </w:pPr>
          </w:p>
        </w:tc>
        <w:tc>
          <w:tcPr>
            <w:tcW w:w="4115" w:type="dxa"/>
          </w:tcPr>
          <w:p w14:paraId="1D9A96E0" w14:textId="77777777" w:rsidR="00C1752F" w:rsidRPr="00DA2E75" w:rsidRDefault="00C1752F" w:rsidP="00712156">
            <w:pPr>
              <w:ind w:firstLine="0"/>
              <w:jc w:val="right"/>
            </w:pPr>
            <w:r w:rsidRPr="00DA2E75">
              <w:t>Приложение № 10</w:t>
            </w:r>
          </w:p>
          <w:p w14:paraId="4E9AD7E8" w14:textId="77777777" w:rsidR="00C1752F" w:rsidRDefault="00C1752F" w:rsidP="00712156">
            <w:pPr>
              <w:ind w:firstLine="0"/>
              <w:jc w:val="right"/>
            </w:pPr>
            <w:r w:rsidRPr="00DA2E75">
              <w:t>к договору аренды</w:t>
            </w:r>
          </w:p>
          <w:p w14:paraId="2559B287" w14:textId="352CCAD0" w:rsidR="00C1752F" w:rsidRDefault="00C1752F" w:rsidP="00712156">
            <w:pPr>
              <w:ind w:firstLine="0"/>
              <w:jc w:val="right"/>
            </w:pPr>
          </w:p>
          <w:p w14:paraId="7D22B750" w14:textId="77777777" w:rsidR="00C1752F" w:rsidRDefault="00C1752F" w:rsidP="00712156">
            <w:pPr>
              <w:ind w:firstLine="0"/>
              <w:jc w:val="right"/>
            </w:pPr>
          </w:p>
          <w:p w14:paraId="37DF62D6" w14:textId="77777777" w:rsidR="00C1752F" w:rsidRDefault="00C1752F" w:rsidP="00712156">
            <w:pPr>
              <w:ind w:firstLine="0"/>
              <w:jc w:val="right"/>
            </w:pPr>
          </w:p>
          <w:p w14:paraId="0FDF7F71" w14:textId="77777777" w:rsidR="00C1752F" w:rsidRDefault="00C1752F" w:rsidP="00712156">
            <w:pPr>
              <w:ind w:firstLine="0"/>
              <w:jc w:val="right"/>
            </w:pPr>
            <w:bookmarkStart w:id="3" w:name="_GoBack"/>
            <w:bookmarkEnd w:id="3"/>
          </w:p>
          <w:p w14:paraId="0C28C169" w14:textId="77777777" w:rsidR="00C1752F" w:rsidRDefault="00C1752F" w:rsidP="00712156">
            <w:pPr>
              <w:ind w:firstLine="0"/>
              <w:jc w:val="right"/>
            </w:pPr>
          </w:p>
          <w:p w14:paraId="129084D5" w14:textId="4EA2207D" w:rsidR="00C1752F" w:rsidRDefault="00C1752F" w:rsidP="00712156">
            <w:pPr>
              <w:ind w:firstLine="0"/>
              <w:jc w:val="right"/>
            </w:pPr>
          </w:p>
          <w:p w14:paraId="3CC54CA1" w14:textId="545E0562" w:rsidR="000F07AB" w:rsidRDefault="000F07AB" w:rsidP="00712156">
            <w:pPr>
              <w:ind w:firstLine="0"/>
              <w:jc w:val="right"/>
            </w:pPr>
          </w:p>
          <w:p w14:paraId="36016B86" w14:textId="2873329F" w:rsidR="000F07AB" w:rsidRDefault="000F07AB" w:rsidP="00712156">
            <w:pPr>
              <w:ind w:firstLine="0"/>
              <w:jc w:val="right"/>
            </w:pPr>
          </w:p>
          <w:p w14:paraId="6669C05F" w14:textId="73A8D384" w:rsidR="000F07AB" w:rsidRDefault="000F07AB" w:rsidP="00712156">
            <w:pPr>
              <w:ind w:firstLine="0"/>
              <w:jc w:val="right"/>
            </w:pPr>
          </w:p>
          <w:p w14:paraId="2EC762A5" w14:textId="09822D1A" w:rsidR="000F07AB" w:rsidRDefault="000F07AB" w:rsidP="00712156">
            <w:pPr>
              <w:ind w:firstLine="0"/>
              <w:jc w:val="right"/>
            </w:pPr>
          </w:p>
          <w:p w14:paraId="6208EEEC" w14:textId="264ECB83" w:rsidR="000F07AB" w:rsidRDefault="000F07AB" w:rsidP="00712156">
            <w:pPr>
              <w:ind w:firstLine="0"/>
              <w:jc w:val="right"/>
            </w:pPr>
          </w:p>
          <w:p w14:paraId="37E21F58" w14:textId="0D438F54" w:rsidR="000F07AB" w:rsidRDefault="000F07AB" w:rsidP="00712156">
            <w:pPr>
              <w:ind w:firstLine="0"/>
              <w:jc w:val="right"/>
            </w:pPr>
          </w:p>
          <w:p w14:paraId="73DE3BB7" w14:textId="091BDDB8" w:rsidR="000F07AB" w:rsidRDefault="000F07AB" w:rsidP="00712156">
            <w:pPr>
              <w:ind w:firstLine="0"/>
              <w:jc w:val="right"/>
            </w:pPr>
          </w:p>
          <w:p w14:paraId="0D15A115" w14:textId="7BDEB5B4" w:rsidR="000F07AB" w:rsidRDefault="000F07AB" w:rsidP="00712156">
            <w:pPr>
              <w:ind w:firstLine="0"/>
              <w:jc w:val="right"/>
            </w:pPr>
          </w:p>
          <w:p w14:paraId="29EDB952" w14:textId="48209B4D" w:rsidR="000F07AB" w:rsidRDefault="000F07AB" w:rsidP="00712156">
            <w:pPr>
              <w:ind w:firstLine="0"/>
              <w:jc w:val="right"/>
            </w:pPr>
          </w:p>
          <w:p w14:paraId="25F2A7CD" w14:textId="7E067FB9" w:rsidR="000F07AB" w:rsidRDefault="000F07AB" w:rsidP="00712156">
            <w:pPr>
              <w:ind w:firstLine="0"/>
              <w:jc w:val="right"/>
            </w:pPr>
          </w:p>
          <w:p w14:paraId="5A5ED1C5" w14:textId="4B67B5FC" w:rsidR="000F07AB" w:rsidRDefault="000F07AB" w:rsidP="00712156">
            <w:pPr>
              <w:ind w:firstLine="0"/>
              <w:jc w:val="right"/>
            </w:pPr>
          </w:p>
          <w:p w14:paraId="64BD5EE9" w14:textId="1936585C" w:rsidR="000F07AB" w:rsidRDefault="000F07AB" w:rsidP="00712156">
            <w:pPr>
              <w:ind w:firstLine="0"/>
              <w:jc w:val="right"/>
            </w:pPr>
          </w:p>
          <w:p w14:paraId="54E88741" w14:textId="606AD650" w:rsidR="000F07AB" w:rsidRDefault="000F07AB" w:rsidP="00712156">
            <w:pPr>
              <w:ind w:firstLine="0"/>
              <w:jc w:val="right"/>
            </w:pPr>
          </w:p>
          <w:p w14:paraId="7DACB1D2" w14:textId="45526816" w:rsidR="000F07AB" w:rsidRDefault="000F07AB" w:rsidP="00712156">
            <w:pPr>
              <w:ind w:firstLine="0"/>
              <w:jc w:val="right"/>
            </w:pPr>
          </w:p>
          <w:p w14:paraId="056FFFAB" w14:textId="0F4579D5" w:rsidR="000F07AB" w:rsidRDefault="000F07AB" w:rsidP="00712156">
            <w:pPr>
              <w:ind w:firstLine="0"/>
              <w:jc w:val="right"/>
            </w:pPr>
          </w:p>
          <w:p w14:paraId="775FA05D" w14:textId="432ED696" w:rsidR="000F07AB" w:rsidRDefault="000F07AB" w:rsidP="00712156">
            <w:pPr>
              <w:ind w:firstLine="0"/>
              <w:jc w:val="right"/>
            </w:pPr>
          </w:p>
          <w:p w14:paraId="76EB1EEB" w14:textId="692E7CC0" w:rsidR="000F07AB" w:rsidRDefault="000F07AB" w:rsidP="00712156">
            <w:pPr>
              <w:ind w:firstLine="0"/>
              <w:jc w:val="right"/>
            </w:pPr>
          </w:p>
          <w:p w14:paraId="3774B149" w14:textId="7CCFEC65" w:rsidR="000F07AB" w:rsidRDefault="000F07AB" w:rsidP="00712156">
            <w:pPr>
              <w:ind w:firstLine="0"/>
              <w:jc w:val="right"/>
            </w:pPr>
          </w:p>
          <w:p w14:paraId="4FACD980" w14:textId="45AD04F0" w:rsidR="000F07AB" w:rsidRDefault="000F07AB" w:rsidP="00712156">
            <w:pPr>
              <w:ind w:firstLine="0"/>
              <w:jc w:val="right"/>
            </w:pPr>
          </w:p>
          <w:p w14:paraId="19A33478" w14:textId="75915D65" w:rsidR="000F07AB" w:rsidRDefault="000F07AB" w:rsidP="00712156">
            <w:pPr>
              <w:ind w:firstLine="0"/>
              <w:jc w:val="right"/>
            </w:pPr>
          </w:p>
          <w:p w14:paraId="64B8D5F0" w14:textId="4AFE8089" w:rsidR="000F07AB" w:rsidRDefault="000F07AB" w:rsidP="00712156">
            <w:pPr>
              <w:ind w:firstLine="0"/>
              <w:jc w:val="right"/>
            </w:pPr>
          </w:p>
          <w:p w14:paraId="2095EBA7" w14:textId="2A351216" w:rsidR="000F07AB" w:rsidRDefault="000F07AB" w:rsidP="00712156">
            <w:pPr>
              <w:ind w:firstLine="0"/>
              <w:jc w:val="right"/>
            </w:pPr>
          </w:p>
          <w:p w14:paraId="5103983A" w14:textId="47108146" w:rsidR="000F07AB" w:rsidRDefault="000F07AB" w:rsidP="00712156">
            <w:pPr>
              <w:ind w:firstLine="0"/>
              <w:jc w:val="right"/>
            </w:pPr>
          </w:p>
          <w:p w14:paraId="5F3C455A" w14:textId="3499840F" w:rsidR="000F07AB" w:rsidRDefault="000F07AB" w:rsidP="00712156">
            <w:pPr>
              <w:ind w:firstLine="0"/>
              <w:jc w:val="right"/>
            </w:pPr>
          </w:p>
          <w:p w14:paraId="006C104A" w14:textId="7B3A617E" w:rsidR="000F07AB" w:rsidRDefault="000F07AB" w:rsidP="00712156">
            <w:pPr>
              <w:ind w:firstLine="0"/>
              <w:jc w:val="right"/>
            </w:pPr>
          </w:p>
          <w:p w14:paraId="09BB0A4D" w14:textId="74980D83" w:rsidR="000F07AB" w:rsidRDefault="000F07AB" w:rsidP="00712156">
            <w:pPr>
              <w:ind w:firstLine="0"/>
              <w:jc w:val="right"/>
            </w:pPr>
          </w:p>
          <w:p w14:paraId="084B5E18" w14:textId="7957F0B6" w:rsidR="000F07AB" w:rsidRDefault="000F07AB" w:rsidP="00712156">
            <w:pPr>
              <w:ind w:firstLine="0"/>
              <w:jc w:val="right"/>
            </w:pPr>
          </w:p>
          <w:p w14:paraId="3DBA7233" w14:textId="5613E57F" w:rsidR="000F07AB" w:rsidRDefault="000F07AB" w:rsidP="00712156">
            <w:pPr>
              <w:ind w:firstLine="0"/>
              <w:jc w:val="right"/>
            </w:pPr>
          </w:p>
          <w:p w14:paraId="545815E6" w14:textId="28882369" w:rsidR="000F07AB" w:rsidRDefault="000F07AB" w:rsidP="00712156">
            <w:pPr>
              <w:ind w:firstLine="0"/>
              <w:jc w:val="right"/>
            </w:pPr>
          </w:p>
          <w:p w14:paraId="09C34C03" w14:textId="3462B79E" w:rsidR="000F07AB" w:rsidRDefault="000F07AB" w:rsidP="00712156">
            <w:pPr>
              <w:ind w:firstLine="0"/>
              <w:jc w:val="right"/>
            </w:pPr>
          </w:p>
          <w:p w14:paraId="4A2AEAC9" w14:textId="016EB83D" w:rsidR="000F07AB" w:rsidRDefault="000F07AB" w:rsidP="00712156">
            <w:pPr>
              <w:ind w:firstLine="0"/>
              <w:jc w:val="right"/>
            </w:pPr>
          </w:p>
          <w:p w14:paraId="0F9EB7CE" w14:textId="3043A6DE" w:rsidR="000F07AB" w:rsidRDefault="000F07AB" w:rsidP="00712156">
            <w:pPr>
              <w:ind w:firstLine="0"/>
              <w:jc w:val="right"/>
            </w:pPr>
          </w:p>
          <w:p w14:paraId="2E656FA3" w14:textId="78CC6560" w:rsidR="000F07AB" w:rsidRDefault="000F07AB" w:rsidP="00712156">
            <w:pPr>
              <w:ind w:firstLine="0"/>
              <w:jc w:val="right"/>
            </w:pPr>
          </w:p>
          <w:p w14:paraId="545A053E" w14:textId="2C6EDBC3" w:rsidR="000F07AB" w:rsidRDefault="000F07AB" w:rsidP="00712156">
            <w:pPr>
              <w:ind w:firstLine="0"/>
              <w:jc w:val="right"/>
            </w:pPr>
          </w:p>
          <w:p w14:paraId="33F181E9" w14:textId="469236EB" w:rsidR="000F07AB" w:rsidRDefault="000F07AB" w:rsidP="00712156">
            <w:pPr>
              <w:ind w:firstLine="0"/>
              <w:jc w:val="right"/>
            </w:pPr>
          </w:p>
          <w:p w14:paraId="7251B859" w14:textId="0033241D" w:rsidR="000F07AB" w:rsidRDefault="000F07AB" w:rsidP="00712156">
            <w:pPr>
              <w:ind w:firstLine="0"/>
              <w:jc w:val="right"/>
            </w:pPr>
          </w:p>
          <w:p w14:paraId="44FD240F" w14:textId="329BE47C" w:rsidR="000F07AB" w:rsidRDefault="000F07AB" w:rsidP="00712156">
            <w:pPr>
              <w:ind w:firstLine="0"/>
              <w:jc w:val="right"/>
            </w:pPr>
          </w:p>
          <w:p w14:paraId="21993075" w14:textId="0FFD34F0" w:rsidR="000F07AB" w:rsidRDefault="000F07AB" w:rsidP="00712156">
            <w:pPr>
              <w:ind w:firstLine="0"/>
              <w:jc w:val="right"/>
            </w:pPr>
          </w:p>
          <w:p w14:paraId="7FE489CA" w14:textId="68FE4759" w:rsidR="000F07AB" w:rsidRDefault="000F07AB" w:rsidP="00712156">
            <w:pPr>
              <w:ind w:firstLine="0"/>
              <w:jc w:val="right"/>
            </w:pPr>
          </w:p>
          <w:p w14:paraId="7E03FFD0" w14:textId="259B1AA3" w:rsidR="000F07AB" w:rsidRDefault="000F07AB" w:rsidP="00712156">
            <w:pPr>
              <w:ind w:firstLine="0"/>
              <w:jc w:val="right"/>
            </w:pPr>
          </w:p>
          <w:p w14:paraId="4A599BC2" w14:textId="5E60D5F8" w:rsidR="000F07AB" w:rsidRDefault="000F07AB" w:rsidP="00712156">
            <w:pPr>
              <w:ind w:firstLine="0"/>
              <w:jc w:val="right"/>
            </w:pPr>
          </w:p>
          <w:p w14:paraId="43FD7737" w14:textId="171BF078" w:rsidR="000F07AB" w:rsidRDefault="000F07AB" w:rsidP="00712156">
            <w:pPr>
              <w:ind w:firstLine="0"/>
              <w:jc w:val="right"/>
            </w:pPr>
          </w:p>
          <w:p w14:paraId="25E4FC98" w14:textId="2E44243D" w:rsidR="000F07AB" w:rsidRDefault="000F07AB" w:rsidP="00712156">
            <w:pPr>
              <w:ind w:firstLine="0"/>
              <w:jc w:val="right"/>
            </w:pPr>
          </w:p>
          <w:p w14:paraId="072F0CD5" w14:textId="77777777" w:rsidR="000F07AB" w:rsidRDefault="000F07AB" w:rsidP="00712156">
            <w:pPr>
              <w:ind w:firstLine="0"/>
              <w:jc w:val="right"/>
            </w:pPr>
          </w:p>
          <w:p w14:paraId="4D448EE2" w14:textId="77777777" w:rsidR="00C1752F" w:rsidRDefault="00C1752F" w:rsidP="00712156">
            <w:pPr>
              <w:ind w:firstLine="0"/>
              <w:jc w:val="right"/>
            </w:pPr>
          </w:p>
          <w:p w14:paraId="5A2A5415" w14:textId="77777777" w:rsidR="00D851E2" w:rsidRPr="00DA2E75" w:rsidRDefault="00C1752F" w:rsidP="00712156">
            <w:pPr>
              <w:ind w:firstLine="0"/>
              <w:jc w:val="right"/>
            </w:pPr>
            <w:r>
              <w:t>Приложение № 11</w:t>
            </w:r>
          </w:p>
          <w:p w14:paraId="24E89D9F" w14:textId="77777777" w:rsidR="00D851E2" w:rsidRPr="00DA2E75" w:rsidRDefault="00D851E2" w:rsidP="00712156">
            <w:pPr>
              <w:ind w:firstLine="0"/>
              <w:jc w:val="right"/>
            </w:pPr>
            <w:r w:rsidRPr="00DA2E75">
              <w:t>к договору аренды</w:t>
            </w:r>
          </w:p>
        </w:tc>
      </w:tr>
    </w:tbl>
    <w:p w14:paraId="3DF9B9EF" w14:textId="77777777" w:rsidR="00A330D8" w:rsidRDefault="00A330D8" w:rsidP="00712156">
      <w:pPr>
        <w:ind w:firstLine="0"/>
      </w:pPr>
    </w:p>
    <w:p w14:paraId="305EE3B6" w14:textId="77777777" w:rsidR="00C1752F" w:rsidRPr="007312A5" w:rsidRDefault="00C1752F" w:rsidP="00712156">
      <w:pPr>
        <w:pStyle w:val="aff5"/>
        <w:ind w:firstLine="709"/>
        <w:rPr>
          <w:rFonts w:eastAsia="Times New Roman" w:cs="Times New Roman"/>
          <w:szCs w:val="24"/>
        </w:rPr>
      </w:pPr>
      <w:r w:rsidRPr="007312A5">
        <w:rPr>
          <w:rFonts w:cs="Times New Roman"/>
          <w:szCs w:val="24"/>
        </w:rPr>
        <w:t xml:space="preserve">Арендодатель предлагает при составлении Концепции, предусмотренной п. 3.3.1 настоящего Договора, в части разработки формата обслуживания, дизайна и технологического оснащения гостевых залов, ассортимента меню ориентироваться на концепции ранее открытых предприятий общественного питания в крупнейших музеях, в </w:t>
      </w:r>
      <w:proofErr w:type="spellStart"/>
      <w:r w:rsidRPr="007312A5">
        <w:rPr>
          <w:rFonts w:cs="Times New Roman"/>
          <w:szCs w:val="24"/>
        </w:rPr>
        <w:t>т.ч</w:t>
      </w:r>
      <w:proofErr w:type="spellEnd"/>
      <w:r w:rsidRPr="007312A5">
        <w:rPr>
          <w:rFonts w:cs="Times New Roman"/>
          <w:szCs w:val="24"/>
        </w:rPr>
        <w:t>.:</w:t>
      </w:r>
    </w:p>
    <w:p w14:paraId="43528772" w14:textId="77777777" w:rsidR="00C1752F" w:rsidRPr="005E3A8F" w:rsidRDefault="00C1752F" w:rsidP="00712156">
      <w:pPr>
        <w:pStyle w:val="aff5"/>
        <w:jc w:val="center"/>
        <w:rPr>
          <w:rFonts w:cs="Times New Roman"/>
          <w:szCs w:val="24"/>
          <w:highlight w:val="red"/>
        </w:rPr>
      </w:pPr>
    </w:p>
    <w:p w14:paraId="50230172" w14:textId="77777777" w:rsidR="00C1752F" w:rsidRPr="007312A5" w:rsidRDefault="00C1752F" w:rsidP="00712156">
      <w:pPr>
        <w:pStyle w:val="aff5"/>
        <w:numPr>
          <w:ilvl w:val="0"/>
          <w:numId w:val="5"/>
        </w:numPr>
        <w:ind w:left="392"/>
        <w:rPr>
          <w:noProof/>
          <w:szCs w:val="24"/>
        </w:rPr>
      </w:pPr>
      <w:r w:rsidRPr="007312A5">
        <w:rPr>
          <w:noProof/>
          <w:szCs w:val="24"/>
        </w:rPr>
        <w:t>Кафе «Остановка» в ГЭС-2, г. Москва</w:t>
      </w:r>
    </w:p>
    <w:p w14:paraId="69FB54DE" w14:textId="77777777" w:rsidR="00C1752F" w:rsidRDefault="00C1752F" w:rsidP="00712156">
      <w:pPr>
        <w:pStyle w:val="aff5"/>
        <w:jc w:val="center"/>
        <w:rPr>
          <w:noProof/>
          <w:szCs w:val="24"/>
          <w:highlight w:val="red"/>
        </w:rPr>
      </w:pPr>
      <w:r w:rsidRPr="005E3A8F">
        <w:rPr>
          <w:noProof/>
          <w:szCs w:val="24"/>
          <w:highlight w:val="red"/>
        </w:rPr>
        <w:drawing>
          <wp:inline distT="0" distB="0" distL="0" distR="0" wp14:anchorId="7B6B7B10" wp14:editId="655D03C8">
            <wp:extent cx="5788013" cy="3038400"/>
            <wp:effectExtent l="0" t="0" r="3810" b="0"/>
            <wp:docPr id="1897575043" name="Рисунок 3" descr="Изображение выглядит как в помещении, стол, люди, за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75043" name="Рисунок 3" descr="Изображение выглядит как в помещении, стол, люди, зал&#10;&#10;Автоматически созданное описание"/>
                    <pic:cNvPicPr/>
                  </pic:nvPicPr>
                  <pic:blipFill>
                    <a:blip r:embed="rId35">
                      <a:extLst>
                        <a:ext uri="{28A0092B-C50C-407E-A947-70E740481C1C}">
                          <a14:useLocalDpi xmlns:a14="http://schemas.microsoft.com/office/drawing/2010/main" val="0"/>
                        </a:ext>
                      </a:extLst>
                    </a:blip>
                    <a:stretch>
                      <a:fillRect/>
                    </a:stretch>
                  </pic:blipFill>
                  <pic:spPr>
                    <a:xfrm>
                      <a:off x="0" y="0"/>
                      <a:ext cx="5845673" cy="3068669"/>
                    </a:xfrm>
                    <a:prstGeom prst="rect">
                      <a:avLst/>
                    </a:prstGeom>
                  </pic:spPr>
                </pic:pic>
              </a:graphicData>
            </a:graphic>
          </wp:inline>
        </w:drawing>
      </w:r>
    </w:p>
    <w:p w14:paraId="69F3BC69" w14:textId="77777777" w:rsidR="00C1752F" w:rsidRDefault="00C1752F" w:rsidP="00712156">
      <w:pPr>
        <w:pStyle w:val="aff5"/>
        <w:jc w:val="center"/>
        <w:rPr>
          <w:noProof/>
          <w:szCs w:val="24"/>
          <w:highlight w:val="red"/>
        </w:rPr>
      </w:pPr>
    </w:p>
    <w:p w14:paraId="468FFA56" w14:textId="77777777" w:rsidR="00C1752F" w:rsidRPr="000B4185" w:rsidRDefault="00C1752F" w:rsidP="00712156">
      <w:pPr>
        <w:pStyle w:val="aff5"/>
        <w:numPr>
          <w:ilvl w:val="0"/>
          <w:numId w:val="5"/>
        </w:numPr>
        <w:tabs>
          <w:tab w:val="left" w:pos="322"/>
        </w:tabs>
        <w:ind w:left="0" w:firstLine="0"/>
        <w:jc w:val="left"/>
        <w:rPr>
          <w:rFonts w:cs="Times New Roman"/>
          <w:szCs w:val="24"/>
        </w:rPr>
      </w:pPr>
      <w:r w:rsidRPr="000B4185">
        <w:rPr>
          <w:rFonts w:eastAsia="Calibri"/>
        </w:rPr>
        <w:t xml:space="preserve">ГЭС 2 (Бар-2), г. Москва </w:t>
      </w:r>
    </w:p>
    <w:p w14:paraId="1C838831" w14:textId="77777777" w:rsidR="00C1752F" w:rsidRDefault="00C1752F" w:rsidP="00712156">
      <w:pPr>
        <w:autoSpaceDE w:val="0"/>
        <w:autoSpaceDN w:val="0"/>
        <w:ind w:firstLine="0"/>
        <w:jc w:val="center"/>
        <w:rPr>
          <w:rFonts w:eastAsia="Calibri"/>
        </w:rPr>
      </w:pPr>
      <w:r>
        <w:rPr>
          <w:rFonts w:eastAsia="Calibri"/>
          <w:noProof/>
        </w:rPr>
        <w:drawing>
          <wp:inline distT="0" distB="0" distL="0" distR="0" wp14:anchorId="3C66E9F2" wp14:editId="5329BE08">
            <wp:extent cx="5677846" cy="3784922"/>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96217" cy="3797168"/>
                    </a:xfrm>
                    <a:prstGeom prst="rect">
                      <a:avLst/>
                    </a:prstGeom>
                    <a:noFill/>
                    <a:ln>
                      <a:noFill/>
                    </a:ln>
                  </pic:spPr>
                </pic:pic>
              </a:graphicData>
            </a:graphic>
          </wp:inline>
        </w:drawing>
      </w:r>
    </w:p>
    <w:p w14:paraId="7D0C7632" w14:textId="77777777" w:rsidR="00C1752F" w:rsidRPr="005E3A8F" w:rsidRDefault="00C1752F" w:rsidP="00712156">
      <w:pPr>
        <w:pStyle w:val="aff5"/>
        <w:jc w:val="center"/>
        <w:rPr>
          <w:noProof/>
          <w:szCs w:val="24"/>
          <w:highlight w:val="red"/>
        </w:rPr>
      </w:pPr>
    </w:p>
    <w:p w14:paraId="621F576B" w14:textId="77777777" w:rsidR="00C1752F" w:rsidRPr="007312A5" w:rsidRDefault="00C1752F" w:rsidP="00712156">
      <w:pPr>
        <w:pStyle w:val="aff5"/>
        <w:numPr>
          <w:ilvl w:val="0"/>
          <w:numId w:val="5"/>
        </w:numPr>
        <w:tabs>
          <w:tab w:val="left" w:pos="336"/>
        </w:tabs>
        <w:ind w:left="0" w:firstLine="0"/>
        <w:jc w:val="left"/>
        <w:rPr>
          <w:rFonts w:cs="Times New Roman"/>
          <w:szCs w:val="24"/>
        </w:rPr>
      </w:pPr>
      <w:r w:rsidRPr="007312A5">
        <w:rPr>
          <w:rFonts w:cs="Times New Roman"/>
          <w:szCs w:val="24"/>
        </w:rPr>
        <w:lastRenderedPageBreak/>
        <w:t>Кафе в Главном штабе музея Эрмитаж, г. Санкт-Петербург</w:t>
      </w:r>
    </w:p>
    <w:p w14:paraId="67699C6E" w14:textId="77777777" w:rsidR="00C1752F" w:rsidRPr="005E3A8F" w:rsidRDefault="00C1752F" w:rsidP="00712156">
      <w:pPr>
        <w:pStyle w:val="aff5"/>
        <w:jc w:val="center"/>
        <w:rPr>
          <w:rFonts w:cs="Times New Roman"/>
          <w:szCs w:val="24"/>
          <w:highlight w:val="red"/>
        </w:rPr>
      </w:pPr>
      <w:r w:rsidRPr="005E3A8F">
        <w:rPr>
          <w:rFonts w:cs="Times New Roman"/>
          <w:noProof/>
          <w:szCs w:val="24"/>
          <w:highlight w:val="red"/>
        </w:rPr>
        <w:drawing>
          <wp:inline distT="0" distB="0" distL="0" distR="0" wp14:anchorId="036C1FF0" wp14:editId="6611E44C">
            <wp:extent cx="6299558" cy="4201610"/>
            <wp:effectExtent l="0" t="0" r="6350" b="8890"/>
            <wp:docPr id="1182426707" name="Рисунок 4" descr="Изображение выглядит как в помещении, мебель, стена, сце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426707" name="Рисунок 4" descr="Изображение выглядит как в помещении, мебель, стена, сцена&#10;&#10;Автоматически созданное описание"/>
                    <pic:cNvPicPr/>
                  </pic:nvPicPr>
                  <pic:blipFill>
                    <a:blip r:embed="rId37">
                      <a:extLst>
                        <a:ext uri="{28A0092B-C50C-407E-A947-70E740481C1C}">
                          <a14:useLocalDpi xmlns:a14="http://schemas.microsoft.com/office/drawing/2010/main" val="0"/>
                        </a:ext>
                      </a:extLst>
                    </a:blip>
                    <a:stretch>
                      <a:fillRect/>
                    </a:stretch>
                  </pic:blipFill>
                  <pic:spPr>
                    <a:xfrm>
                      <a:off x="0" y="0"/>
                      <a:ext cx="6330222" cy="4222062"/>
                    </a:xfrm>
                    <a:prstGeom prst="rect">
                      <a:avLst/>
                    </a:prstGeom>
                  </pic:spPr>
                </pic:pic>
              </a:graphicData>
            </a:graphic>
          </wp:inline>
        </w:drawing>
      </w:r>
    </w:p>
    <w:p w14:paraId="59A30BC4" w14:textId="77777777" w:rsidR="00C1752F" w:rsidRPr="005E3A8F" w:rsidRDefault="00C1752F" w:rsidP="00712156">
      <w:pPr>
        <w:pStyle w:val="aff5"/>
        <w:ind w:left="598"/>
        <w:rPr>
          <w:rFonts w:cs="Times New Roman"/>
          <w:szCs w:val="24"/>
          <w:highlight w:val="red"/>
        </w:rPr>
      </w:pPr>
    </w:p>
    <w:p w14:paraId="5F0735F1" w14:textId="77777777" w:rsidR="00C1752F" w:rsidRPr="005E3A8F" w:rsidRDefault="00C1752F" w:rsidP="00712156">
      <w:pPr>
        <w:pStyle w:val="aff5"/>
        <w:ind w:left="598"/>
        <w:rPr>
          <w:rFonts w:cs="Times New Roman"/>
          <w:szCs w:val="24"/>
          <w:highlight w:val="red"/>
        </w:rPr>
      </w:pPr>
    </w:p>
    <w:p w14:paraId="32AD534A" w14:textId="77777777" w:rsidR="00C1752F" w:rsidRPr="007312A5" w:rsidRDefault="00C1752F" w:rsidP="00712156">
      <w:pPr>
        <w:pStyle w:val="aff5"/>
        <w:numPr>
          <w:ilvl w:val="0"/>
          <w:numId w:val="5"/>
        </w:numPr>
        <w:ind w:left="378"/>
        <w:rPr>
          <w:rFonts w:cs="Times New Roman"/>
          <w:szCs w:val="24"/>
        </w:rPr>
      </w:pPr>
      <w:r w:rsidRPr="007312A5">
        <w:rPr>
          <w:rFonts w:cs="Times New Roman"/>
          <w:szCs w:val="24"/>
        </w:rPr>
        <w:t>Кафе в Новой Третьяковке, г. Москва</w:t>
      </w:r>
    </w:p>
    <w:p w14:paraId="3E611793" w14:textId="77777777" w:rsidR="00C1752F" w:rsidRPr="005E3A8F" w:rsidRDefault="00C1752F" w:rsidP="00712156">
      <w:pPr>
        <w:pStyle w:val="aff5"/>
        <w:rPr>
          <w:rFonts w:cs="Times New Roman"/>
          <w:szCs w:val="24"/>
          <w:highlight w:val="red"/>
        </w:rPr>
      </w:pPr>
      <w:r w:rsidRPr="005E3A8F">
        <w:rPr>
          <w:rFonts w:cs="Times New Roman"/>
          <w:noProof/>
          <w:szCs w:val="24"/>
          <w:highlight w:val="red"/>
        </w:rPr>
        <w:drawing>
          <wp:inline distT="0" distB="0" distL="0" distR="0" wp14:anchorId="57701498" wp14:editId="01D2F506">
            <wp:extent cx="6299835" cy="4199890"/>
            <wp:effectExtent l="0" t="0" r="5715" b="0"/>
            <wp:docPr id="447906415" name="Рисунок 5" descr="Изображение выглядит как мебель, в помещении, стул, потол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06415" name="Рисунок 5" descr="Изображение выглядит как мебель, в помещении, стул, потолок&#10;&#10;Автоматически созданное описание"/>
                    <pic:cNvPicPr/>
                  </pic:nvPicPr>
                  <pic:blipFill>
                    <a:blip r:embed="rId38">
                      <a:extLst>
                        <a:ext uri="{28A0092B-C50C-407E-A947-70E740481C1C}">
                          <a14:useLocalDpi xmlns:a14="http://schemas.microsoft.com/office/drawing/2010/main" val="0"/>
                        </a:ext>
                      </a:extLst>
                    </a:blip>
                    <a:stretch>
                      <a:fillRect/>
                    </a:stretch>
                  </pic:blipFill>
                  <pic:spPr>
                    <a:xfrm>
                      <a:off x="0" y="0"/>
                      <a:ext cx="6301259" cy="4200839"/>
                    </a:xfrm>
                    <a:prstGeom prst="rect">
                      <a:avLst/>
                    </a:prstGeom>
                  </pic:spPr>
                </pic:pic>
              </a:graphicData>
            </a:graphic>
          </wp:inline>
        </w:drawing>
      </w:r>
    </w:p>
    <w:p w14:paraId="2DD22624" w14:textId="77777777" w:rsidR="00C1752F" w:rsidRPr="007312A5" w:rsidRDefault="00C1752F" w:rsidP="00712156">
      <w:pPr>
        <w:pStyle w:val="aff5"/>
        <w:numPr>
          <w:ilvl w:val="0"/>
          <w:numId w:val="5"/>
        </w:numPr>
        <w:ind w:left="378"/>
        <w:rPr>
          <w:rFonts w:cs="Times New Roman"/>
          <w:szCs w:val="24"/>
        </w:rPr>
      </w:pPr>
      <w:r w:rsidRPr="007312A5">
        <w:rPr>
          <w:rFonts w:cs="Times New Roman"/>
          <w:szCs w:val="24"/>
        </w:rPr>
        <w:lastRenderedPageBreak/>
        <w:t>Кафе «</w:t>
      </w:r>
      <w:proofErr w:type="spellStart"/>
      <w:r w:rsidRPr="007312A5">
        <w:rPr>
          <w:rFonts w:cs="Times New Roman"/>
          <w:szCs w:val="24"/>
        </w:rPr>
        <w:t>Ришон</w:t>
      </w:r>
      <w:proofErr w:type="spellEnd"/>
      <w:r w:rsidRPr="007312A5">
        <w:rPr>
          <w:rFonts w:cs="Times New Roman"/>
          <w:szCs w:val="24"/>
        </w:rPr>
        <w:t>» в Еврейском музее, г. Москва</w:t>
      </w:r>
    </w:p>
    <w:p w14:paraId="720DEE58" w14:textId="77777777" w:rsidR="00C1752F" w:rsidRPr="00DA2E75" w:rsidRDefault="00C1752F" w:rsidP="00712156">
      <w:pPr>
        <w:pStyle w:val="aff5"/>
        <w:jc w:val="center"/>
        <w:rPr>
          <w:rFonts w:cs="Times New Roman"/>
          <w:szCs w:val="24"/>
        </w:rPr>
      </w:pPr>
      <w:r w:rsidRPr="005E3A8F">
        <w:rPr>
          <w:rFonts w:cs="Times New Roman"/>
          <w:noProof/>
          <w:szCs w:val="24"/>
          <w:highlight w:val="red"/>
        </w:rPr>
        <w:drawing>
          <wp:inline distT="0" distB="0" distL="0" distR="0" wp14:anchorId="150E8694" wp14:editId="694D935D">
            <wp:extent cx="6285600" cy="3569186"/>
            <wp:effectExtent l="0" t="0" r="1270" b="0"/>
            <wp:docPr id="1098782629" name="Рисунок 6" descr="Изображение выглядит как стол, мебель, в помещении, рестор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782629" name="Рисунок 6" descr="Изображение выглядит как стол, мебель, в помещении, ресторан&#10;&#10;Автоматически созданное описание"/>
                    <pic:cNvPicPr/>
                  </pic:nvPicPr>
                  <pic:blipFill rotWithShape="1">
                    <a:blip r:embed="rId39">
                      <a:extLst>
                        <a:ext uri="{28A0092B-C50C-407E-A947-70E740481C1C}">
                          <a14:useLocalDpi xmlns:a14="http://schemas.microsoft.com/office/drawing/2010/main" val="0"/>
                        </a:ext>
                      </a:extLst>
                    </a:blip>
                    <a:srcRect l="19659"/>
                    <a:stretch>
                      <a:fillRect/>
                    </a:stretch>
                  </pic:blipFill>
                  <pic:spPr bwMode="auto">
                    <a:xfrm>
                      <a:off x="0" y="0"/>
                      <a:ext cx="6318753" cy="3588012"/>
                    </a:xfrm>
                    <a:prstGeom prst="rect">
                      <a:avLst/>
                    </a:prstGeom>
                    <a:ln>
                      <a:noFill/>
                    </a:ln>
                    <a:extLst>
                      <a:ext uri="{53640926-AAD7-44D8-BBD7-CCE9431645EC}">
                        <a14:shadowObscured xmlns:a14="http://schemas.microsoft.com/office/drawing/2010/main"/>
                      </a:ext>
                    </a:extLst>
                  </pic:spPr>
                </pic:pic>
              </a:graphicData>
            </a:graphic>
          </wp:inline>
        </w:drawing>
      </w:r>
    </w:p>
    <w:p w14:paraId="1B7D99CF" w14:textId="77777777" w:rsidR="00C1752F" w:rsidRPr="00DA2E75" w:rsidRDefault="00C1752F" w:rsidP="00712156">
      <w:pPr>
        <w:pStyle w:val="aff5"/>
        <w:rPr>
          <w:rFonts w:cs="Times New Roman"/>
          <w:szCs w:val="24"/>
        </w:rPr>
      </w:pPr>
    </w:p>
    <w:p w14:paraId="3C826D25" w14:textId="77777777" w:rsidR="00C1752F" w:rsidRDefault="00C1752F" w:rsidP="00712156">
      <w:pPr>
        <w:pStyle w:val="aff5"/>
        <w:jc w:val="center"/>
      </w:pPr>
    </w:p>
    <w:p w14:paraId="72A20133" w14:textId="77777777" w:rsidR="00C1752F" w:rsidRDefault="00C1752F" w:rsidP="00712156">
      <w:pPr>
        <w:pStyle w:val="aff5"/>
        <w:jc w:val="center"/>
      </w:pPr>
    </w:p>
    <w:p w14:paraId="4C14FCC9" w14:textId="77777777" w:rsidR="00C1752F" w:rsidRDefault="00C1752F" w:rsidP="00712156">
      <w:pPr>
        <w:pStyle w:val="aff5"/>
        <w:jc w:val="center"/>
      </w:pPr>
    </w:p>
    <w:p w14:paraId="5C327D37" w14:textId="77777777" w:rsidR="00C1752F" w:rsidRDefault="00C1752F" w:rsidP="00712156">
      <w:pPr>
        <w:pStyle w:val="aff5"/>
        <w:jc w:val="center"/>
      </w:pPr>
    </w:p>
    <w:p w14:paraId="17FA8ACA" w14:textId="77777777" w:rsidR="00C1752F" w:rsidRDefault="00C1752F" w:rsidP="00712156">
      <w:pPr>
        <w:pStyle w:val="aff5"/>
        <w:jc w:val="center"/>
      </w:pPr>
    </w:p>
    <w:p w14:paraId="01AB18C4" w14:textId="77777777" w:rsidR="00C1752F" w:rsidRDefault="00C1752F" w:rsidP="00712156">
      <w:pPr>
        <w:pStyle w:val="aff5"/>
        <w:jc w:val="center"/>
      </w:pPr>
    </w:p>
    <w:p w14:paraId="1BE1BF38" w14:textId="77777777" w:rsidR="00C1752F" w:rsidRDefault="00C1752F" w:rsidP="00712156">
      <w:pPr>
        <w:pStyle w:val="aff5"/>
        <w:jc w:val="center"/>
      </w:pPr>
    </w:p>
    <w:p w14:paraId="4B84ED17" w14:textId="5C143875" w:rsidR="00F749A1" w:rsidRDefault="00F749A1" w:rsidP="00712156">
      <w:pPr>
        <w:ind w:firstLine="0"/>
        <w:jc w:val="left"/>
        <w:rPr>
          <w:rFonts w:eastAsiaTheme="minorEastAsia" w:cstheme="minorBidi"/>
          <w:szCs w:val="22"/>
        </w:rPr>
      </w:pPr>
    </w:p>
    <w:p w14:paraId="0EC6C6B6" w14:textId="5DD701CF" w:rsidR="000F07AB" w:rsidRDefault="000F07AB" w:rsidP="00712156">
      <w:pPr>
        <w:ind w:firstLine="0"/>
        <w:jc w:val="left"/>
        <w:rPr>
          <w:rFonts w:eastAsiaTheme="minorEastAsia" w:cstheme="minorBidi"/>
          <w:szCs w:val="22"/>
        </w:rPr>
      </w:pPr>
    </w:p>
    <w:p w14:paraId="1C6D53DE" w14:textId="792721AF" w:rsidR="000F07AB" w:rsidRDefault="000F07AB" w:rsidP="00712156">
      <w:pPr>
        <w:ind w:firstLine="0"/>
        <w:jc w:val="left"/>
        <w:rPr>
          <w:rFonts w:eastAsiaTheme="minorEastAsia" w:cstheme="minorBidi"/>
          <w:szCs w:val="22"/>
        </w:rPr>
      </w:pPr>
    </w:p>
    <w:p w14:paraId="6D443520" w14:textId="5FBAA169" w:rsidR="000F07AB" w:rsidRDefault="000F07AB" w:rsidP="00712156">
      <w:pPr>
        <w:ind w:firstLine="0"/>
        <w:jc w:val="left"/>
        <w:rPr>
          <w:rFonts w:eastAsiaTheme="minorEastAsia" w:cstheme="minorBidi"/>
          <w:szCs w:val="22"/>
        </w:rPr>
      </w:pPr>
    </w:p>
    <w:p w14:paraId="15CF23D8" w14:textId="4D963E4F" w:rsidR="000F07AB" w:rsidRDefault="000F07AB" w:rsidP="00712156">
      <w:pPr>
        <w:ind w:firstLine="0"/>
        <w:jc w:val="left"/>
        <w:rPr>
          <w:rFonts w:eastAsiaTheme="minorEastAsia" w:cstheme="minorBidi"/>
          <w:szCs w:val="22"/>
        </w:rPr>
      </w:pPr>
    </w:p>
    <w:p w14:paraId="17E12EAC" w14:textId="01A12868" w:rsidR="000F07AB" w:rsidRDefault="000F07AB" w:rsidP="00712156">
      <w:pPr>
        <w:ind w:firstLine="0"/>
        <w:jc w:val="left"/>
        <w:rPr>
          <w:rFonts w:eastAsiaTheme="minorEastAsia" w:cstheme="minorBidi"/>
          <w:szCs w:val="22"/>
        </w:rPr>
      </w:pPr>
    </w:p>
    <w:p w14:paraId="1E97C56C" w14:textId="0491054E" w:rsidR="000F07AB" w:rsidRDefault="000F07AB" w:rsidP="00712156">
      <w:pPr>
        <w:ind w:firstLine="0"/>
        <w:jc w:val="left"/>
        <w:rPr>
          <w:rFonts w:eastAsiaTheme="minorEastAsia" w:cstheme="minorBidi"/>
          <w:szCs w:val="22"/>
        </w:rPr>
      </w:pPr>
    </w:p>
    <w:p w14:paraId="4A853DF4" w14:textId="46EE0BEB" w:rsidR="000F07AB" w:rsidRDefault="000F07AB" w:rsidP="00712156">
      <w:pPr>
        <w:ind w:firstLine="0"/>
        <w:jc w:val="left"/>
        <w:rPr>
          <w:rFonts w:eastAsiaTheme="minorEastAsia" w:cstheme="minorBidi"/>
          <w:szCs w:val="22"/>
        </w:rPr>
      </w:pPr>
    </w:p>
    <w:p w14:paraId="354C0E0A" w14:textId="15726DEC" w:rsidR="000F07AB" w:rsidRDefault="000F07AB" w:rsidP="00712156">
      <w:pPr>
        <w:ind w:firstLine="0"/>
        <w:jc w:val="left"/>
        <w:rPr>
          <w:rFonts w:eastAsiaTheme="minorEastAsia" w:cstheme="minorBidi"/>
          <w:szCs w:val="22"/>
        </w:rPr>
      </w:pPr>
    </w:p>
    <w:p w14:paraId="61EFAC88" w14:textId="127DA7FE" w:rsidR="000F07AB" w:rsidRDefault="000F07AB" w:rsidP="00712156">
      <w:pPr>
        <w:ind w:firstLine="0"/>
        <w:jc w:val="left"/>
        <w:rPr>
          <w:rFonts w:eastAsiaTheme="minorEastAsia" w:cstheme="minorBidi"/>
          <w:szCs w:val="22"/>
        </w:rPr>
      </w:pPr>
    </w:p>
    <w:p w14:paraId="79A2866C" w14:textId="747E7490" w:rsidR="000F07AB" w:rsidRDefault="000F07AB" w:rsidP="00712156">
      <w:pPr>
        <w:ind w:firstLine="0"/>
        <w:jc w:val="left"/>
        <w:rPr>
          <w:rFonts w:eastAsiaTheme="minorEastAsia" w:cstheme="minorBidi"/>
          <w:szCs w:val="22"/>
        </w:rPr>
      </w:pPr>
    </w:p>
    <w:p w14:paraId="324AA9C1" w14:textId="2CF96025" w:rsidR="000F07AB" w:rsidRDefault="000F07AB" w:rsidP="00712156">
      <w:pPr>
        <w:ind w:firstLine="0"/>
        <w:jc w:val="left"/>
        <w:rPr>
          <w:rFonts w:eastAsiaTheme="minorEastAsia" w:cstheme="minorBidi"/>
          <w:szCs w:val="22"/>
        </w:rPr>
      </w:pPr>
    </w:p>
    <w:p w14:paraId="75EA4667" w14:textId="3A13BEBC" w:rsidR="000F07AB" w:rsidRDefault="000F07AB" w:rsidP="00712156">
      <w:pPr>
        <w:ind w:firstLine="0"/>
        <w:jc w:val="left"/>
        <w:rPr>
          <w:rFonts w:eastAsiaTheme="minorEastAsia" w:cstheme="minorBidi"/>
          <w:szCs w:val="22"/>
        </w:rPr>
      </w:pPr>
    </w:p>
    <w:p w14:paraId="2288FBCE" w14:textId="7F0865FF" w:rsidR="000F07AB" w:rsidRDefault="000F07AB" w:rsidP="00712156">
      <w:pPr>
        <w:ind w:firstLine="0"/>
        <w:jc w:val="left"/>
        <w:rPr>
          <w:rFonts w:eastAsiaTheme="minorEastAsia" w:cstheme="minorBidi"/>
          <w:szCs w:val="22"/>
        </w:rPr>
      </w:pPr>
    </w:p>
    <w:p w14:paraId="003DDFC0" w14:textId="6C023B5A" w:rsidR="000F07AB" w:rsidRDefault="000F07AB" w:rsidP="00712156">
      <w:pPr>
        <w:ind w:firstLine="0"/>
        <w:jc w:val="left"/>
        <w:rPr>
          <w:rFonts w:eastAsiaTheme="minorEastAsia" w:cstheme="minorBidi"/>
          <w:szCs w:val="22"/>
        </w:rPr>
      </w:pPr>
    </w:p>
    <w:p w14:paraId="2CABD0ED" w14:textId="00A9B6A9" w:rsidR="000F07AB" w:rsidRDefault="000F07AB" w:rsidP="00712156">
      <w:pPr>
        <w:ind w:firstLine="0"/>
        <w:jc w:val="left"/>
        <w:rPr>
          <w:rFonts w:eastAsiaTheme="minorEastAsia" w:cstheme="minorBidi"/>
          <w:szCs w:val="22"/>
        </w:rPr>
      </w:pPr>
    </w:p>
    <w:p w14:paraId="09D13462" w14:textId="37AB0755" w:rsidR="000F07AB" w:rsidRDefault="000F07AB" w:rsidP="00712156">
      <w:pPr>
        <w:ind w:firstLine="0"/>
        <w:jc w:val="left"/>
        <w:rPr>
          <w:rFonts w:eastAsiaTheme="minorEastAsia" w:cstheme="minorBidi"/>
          <w:szCs w:val="22"/>
        </w:rPr>
      </w:pPr>
    </w:p>
    <w:p w14:paraId="37452AC9" w14:textId="234155EF" w:rsidR="000F07AB" w:rsidRDefault="000F07AB" w:rsidP="00712156">
      <w:pPr>
        <w:ind w:firstLine="0"/>
        <w:jc w:val="left"/>
        <w:rPr>
          <w:rFonts w:eastAsiaTheme="minorEastAsia" w:cstheme="minorBidi"/>
          <w:szCs w:val="22"/>
        </w:rPr>
      </w:pPr>
    </w:p>
    <w:p w14:paraId="1C8A6407" w14:textId="317EB816" w:rsidR="000F07AB" w:rsidRDefault="000F07AB" w:rsidP="00712156">
      <w:pPr>
        <w:ind w:firstLine="0"/>
        <w:jc w:val="left"/>
        <w:rPr>
          <w:rFonts w:eastAsiaTheme="minorEastAsia" w:cstheme="minorBidi"/>
          <w:szCs w:val="22"/>
        </w:rPr>
      </w:pPr>
    </w:p>
    <w:p w14:paraId="6568FEA7" w14:textId="3C4040A0" w:rsidR="000F07AB" w:rsidRDefault="000F07AB" w:rsidP="00712156">
      <w:pPr>
        <w:ind w:firstLine="0"/>
        <w:jc w:val="left"/>
        <w:rPr>
          <w:rFonts w:eastAsiaTheme="minorEastAsia" w:cstheme="minorBidi"/>
          <w:szCs w:val="22"/>
        </w:rPr>
      </w:pPr>
    </w:p>
    <w:p w14:paraId="07FC1BAF" w14:textId="12106331" w:rsidR="000F07AB" w:rsidRDefault="000F07AB" w:rsidP="00712156">
      <w:pPr>
        <w:ind w:firstLine="0"/>
        <w:jc w:val="left"/>
        <w:rPr>
          <w:rFonts w:eastAsiaTheme="minorEastAsia" w:cstheme="minorBidi"/>
          <w:szCs w:val="22"/>
        </w:rPr>
      </w:pPr>
    </w:p>
    <w:p w14:paraId="19BA0CB2" w14:textId="0D0708CE" w:rsidR="000F07AB" w:rsidRDefault="000F07AB" w:rsidP="00712156">
      <w:pPr>
        <w:ind w:firstLine="0"/>
        <w:jc w:val="left"/>
        <w:rPr>
          <w:rFonts w:eastAsiaTheme="minorEastAsia" w:cstheme="minorBidi"/>
          <w:szCs w:val="22"/>
        </w:rPr>
      </w:pPr>
    </w:p>
    <w:p w14:paraId="61E980FB" w14:textId="2C3F69E1" w:rsidR="000F07AB" w:rsidRDefault="000F07AB" w:rsidP="00712156">
      <w:pPr>
        <w:ind w:firstLine="0"/>
        <w:jc w:val="left"/>
        <w:rPr>
          <w:rFonts w:eastAsiaTheme="minorEastAsia" w:cstheme="minorBidi"/>
          <w:szCs w:val="22"/>
        </w:rPr>
      </w:pPr>
    </w:p>
    <w:p w14:paraId="17CDAAD1" w14:textId="7E1A8FFD" w:rsidR="000F07AB" w:rsidRDefault="000F07AB" w:rsidP="00712156">
      <w:pPr>
        <w:ind w:firstLine="0"/>
        <w:jc w:val="left"/>
        <w:rPr>
          <w:rFonts w:eastAsiaTheme="minorEastAsia" w:cstheme="minorBidi"/>
          <w:szCs w:val="22"/>
        </w:rPr>
      </w:pPr>
    </w:p>
    <w:p w14:paraId="5C12DB9D" w14:textId="77777777" w:rsidR="000F07AB" w:rsidRDefault="000F07AB" w:rsidP="00712156">
      <w:pPr>
        <w:ind w:firstLine="0"/>
        <w:jc w:val="left"/>
        <w:rPr>
          <w:rFonts w:eastAsiaTheme="minorEastAsia" w:cstheme="minorBidi"/>
          <w:szCs w:val="22"/>
        </w:rPr>
      </w:pPr>
    </w:p>
    <w:tbl>
      <w:tblPr>
        <w:tblW w:w="10022" w:type="dxa"/>
        <w:tblLook w:val="04A0" w:firstRow="1" w:lastRow="0" w:firstColumn="1" w:lastColumn="0" w:noHBand="0" w:noVBand="1"/>
      </w:tblPr>
      <w:tblGrid>
        <w:gridCol w:w="5907"/>
        <w:gridCol w:w="4115"/>
      </w:tblGrid>
      <w:tr w:rsidR="00A579FE" w14:paraId="7E44F49D" w14:textId="77777777" w:rsidTr="008D5121">
        <w:trPr>
          <w:trHeight w:val="442"/>
        </w:trPr>
        <w:tc>
          <w:tcPr>
            <w:tcW w:w="5907" w:type="dxa"/>
          </w:tcPr>
          <w:p w14:paraId="45887694" w14:textId="77777777" w:rsidR="00D851E2" w:rsidRPr="00D27211" w:rsidRDefault="00D851E2" w:rsidP="00712156">
            <w:pPr>
              <w:ind w:firstLine="0"/>
              <w:rPr>
                <w:lang w:val="en-US"/>
              </w:rPr>
            </w:pPr>
          </w:p>
        </w:tc>
        <w:tc>
          <w:tcPr>
            <w:tcW w:w="4115" w:type="dxa"/>
          </w:tcPr>
          <w:p w14:paraId="1F39E2D6" w14:textId="77777777" w:rsidR="00D851E2" w:rsidRPr="00D27211" w:rsidRDefault="00D851E2" w:rsidP="00712156">
            <w:pPr>
              <w:ind w:firstLine="0"/>
              <w:jc w:val="right"/>
            </w:pPr>
            <w:r w:rsidRPr="00D27211">
              <w:t>Приложение № 12</w:t>
            </w:r>
          </w:p>
          <w:p w14:paraId="0ABFE1C5" w14:textId="77777777" w:rsidR="00D851E2" w:rsidRPr="00D27211" w:rsidRDefault="00D851E2" w:rsidP="00712156">
            <w:pPr>
              <w:ind w:firstLine="0"/>
              <w:jc w:val="right"/>
            </w:pPr>
            <w:r w:rsidRPr="00D27211">
              <w:t>к договору аренды</w:t>
            </w:r>
          </w:p>
        </w:tc>
      </w:tr>
    </w:tbl>
    <w:p w14:paraId="36693820" w14:textId="77777777" w:rsidR="005E3A8F" w:rsidRDefault="005E3A8F" w:rsidP="00712156">
      <w:pPr>
        <w:pStyle w:val="aff5"/>
        <w:rPr>
          <w:noProof/>
        </w:rPr>
      </w:pPr>
    </w:p>
    <w:p w14:paraId="7D9AFEA9" w14:textId="77777777" w:rsidR="00D851E2" w:rsidRPr="00F749A1" w:rsidRDefault="00F749A1" w:rsidP="00712156">
      <w:pPr>
        <w:pStyle w:val="aff5"/>
        <w:jc w:val="left"/>
        <w:rPr>
          <w:noProof/>
        </w:rPr>
      </w:pPr>
      <w:r w:rsidRPr="00F749A1">
        <w:rPr>
          <w:noProof/>
        </w:rPr>
        <w:t xml:space="preserve">В данном приложении будет письмо МК РФ о согласовании передачи в аренду </w:t>
      </w:r>
      <w:r w:rsidR="00181677">
        <w:rPr>
          <w:noProof/>
        </w:rPr>
        <w:t>объекта недвижимости</w:t>
      </w:r>
      <w:r w:rsidRPr="00F749A1">
        <w:rPr>
          <w:noProof/>
        </w:rPr>
        <w:t xml:space="preserve"> </w:t>
      </w:r>
    </w:p>
    <w:sectPr w:rsidR="00D851E2" w:rsidRPr="00F749A1" w:rsidSect="006F1A9F">
      <w:headerReference w:type="even" r:id="rId40"/>
      <w:headerReference w:type="default" r:id="rId41"/>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0687A" w14:textId="77777777" w:rsidR="000D47D6" w:rsidRDefault="000D47D6">
      <w:r>
        <w:separator/>
      </w:r>
    </w:p>
  </w:endnote>
  <w:endnote w:type="continuationSeparator" w:id="0">
    <w:p w14:paraId="6C52A8F9" w14:textId="77777777" w:rsidR="000D47D6" w:rsidRDefault="000D4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entury">
    <w:panose1 w:val="02040604050505020304"/>
    <w:charset w:val="CC"/>
    <w:family w:val="roman"/>
    <w:pitch w:val="variable"/>
    <w:sig w:usb0="00000287" w:usb1="00000000" w:usb2="00000000" w:usb3="00000000" w:csb0="0000009F" w:csb1="00000000"/>
  </w:font>
  <w:font w:name="Liberation Mono">
    <w:altName w:val="Courier New"/>
    <w:charset w:val="CC"/>
    <w:family w:val="modern"/>
    <w:pitch w:val="fixed"/>
    <w:sig w:usb0="00000000"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TimesNewRomanPSMT">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3969D" w14:textId="77777777" w:rsidR="000D47D6" w:rsidRDefault="000D47D6">
      <w:r>
        <w:separator/>
      </w:r>
    </w:p>
  </w:footnote>
  <w:footnote w:type="continuationSeparator" w:id="0">
    <w:p w14:paraId="5A83CEE2" w14:textId="77777777" w:rsidR="000D47D6" w:rsidRDefault="000D4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828A7" w14:textId="77777777" w:rsidR="000D47D6" w:rsidRDefault="000D47D6" w:rsidP="00D851E2">
    <w:pPr>
      <w:pStyle w:val="aa"/>
      <w:framePr w:wrap="around" w:vAnchor="text" w:hAnchor="margin" w:xAlign="right" w:y="1"/>
      <w:rPr>
        <w:rStyle w:val="a6"/>
      </w:rPr>
    </w:pPr>
    <w:r>
      <w:rPr>
        <w:rStyle w:val="a6"/>
      </w:rPr>
      <w:fldChar w:fldCharType="begin"/>
    </w:r>
    <w:r>
      <w:rPr>
        <w:rStyle w:val="a6"/>
      </w:rPr>
      <w:instrText xml:space="preserve">PAGE  </w:instrText>
    </w:r>
    <w:r>
      <w:fldChar w:fldCharType="end"/>
    </w:r>
  </w:p>
  <w:p w14:paraId="364C7984" w14:textId="77777777" w:rsidR="000D47D6" w:rsidRDefault="000D47D6" w:rsidP="00D851E2">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87A20" w14:textId="0F6E1830" w:rsidR="000D47D6" w:rsidRDefault="000D47D6" w:rsidP="00D851E2">
    <w:pPr>
      <w:pStyle w:val="aa"/>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6F1A9F">
      <w:rPr>
        <w:rStyle w:val="a6"/>
        <w:noProof/>
      </w:rPr>
      <w:t>2</w:t>
    </w:r>
    <w:r>
      <w:rPr>
        <w:rStyle w:val="a6"/>
      </w:rPr>
      <w:fldChar w:fldCharType="end"/>
    </w:r>
  </w:p>
  <w:p w14:paraId="3F21F42B" w14:textId="77777777" w:rsidR="000D47D6" w:rsidRDefault="000D47D6" w:rsidP="00D851E2">
    <w:pPr>
      <w:pStyle w:val="a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45C37"/>
    <w:multiLevelType w:val="hybridMultilevel"/>
    <w:tmpl w:val="CDDE3416"/>
    <w:lvl w:ilvl="0" w:tplc="61D0E378">
      <w:start w:val="1"/>
      <w:numFmt w:val="bullet"/>
      <w:lvlText w:val=""/>
      <w:lvlJc w:val="left"/>
      <w:pPr>
        <w:ind w:left="720" w:hanging="360"/>
      </w:pPr>
      <w:rPr>
        <w:rFonts w:ascii="Symbol" w:hAnsi="Symbol" w:hint="default"/>
      </w:rPr>
    </w:lvl>
    <w:lvl w:ilvl="1" w:tplc="24483A00" w:tentative="1">
      <w:start w:val="1"/>
      <w:numFmt w:val="bullet"/>
      <w:lvlText w:val="o"/>
      <w:lvlJc w:val="left"/>
      <w:pPr>
        <w:ind w:left="1440" w:hanging="360"/>
      </w:pPr>
      <w:rPr>
        <w:rFonts w:ascii="Courier New" w:hAnsi="Courier New" w:cs="Courier New" w:hint="default"/>
      </w:rPr>
    </w:lvl>
    <w:lvl w:ilvl="2" w:tplc="6472D496" w:tentative="1">
      <w:start w:val="1"/>
      <w:numFmt w:val="bullet"/>
      <w:lvlText w:val=""/>
      <w:lvlJc w:val="left"/>
      <w:pPr>
        <w:ind w:left="2160" w:hanging="360"/>
      </w:pPr>
      <w:rPr>
        <w:rFonts w:ascii="Wingdings" w:hAnsi="Wingdings" w:hint="default"/>
      </w:rPr>
    </w:lvl>
    <w:lvl w:ilvl="3" w:tplc="0B82E7AC" w:tentative="1">
      <w:start w:val="1"/>
      <w:numFmt w:val="bullet"/>
      <w:lvlText w:val=""/>
      <w:lvlJc w:val="left"/>
      <w:pPr>
        <w:ind w:left="2880" w:hanging="360"/>
      </w:pPr>
      <w:rPr>
        <w:rFonts w:ascii="Symbol" w:hAnsi="Symbol" w:hint="default"/>
      </w:rPr>
    </w:lvl>
    <w:lvl w:ilvl="4" w:tplc="37C0125E" w:tentative="1">
      <w:start w:val="1"/>
      <w:numFmt w:val="bullet"/>
      <w:lvlText w:val="o"/>
      <w:lvlJc w:val="left"/>
      <w:pPr>
        <w:ind w:left="3600" w:hanging="360"/>
      </w:pPr>
      <w:rPr>
        <w:rFonts w:ascii="Courier New" w:hAnsi="Courier New" w:cs="Courier New" w:hint="default"/>
      </w:rPr>
    </w:lvl>
    <w:lvl w:ilvl="5" w:tplc="0A885E6C" w:tentative="1">
      <w:start w:val="1"/>
      <w:numFmt w:val="bullet"/>
      <w:lvlText w:val=""/>
      <w:lvlJc w:val="left"/>
      <w:pPr>
        <w:ind w:left="4320" w:hanging="360"/>
      </w:pPr>
      <w:rPr>
        <w:rFonts w:ascii="Wingdings" w:hAnsi="Wingdings" w:hint="default"/>
      </w:rPr>
    </w:lvl>
    <w:lvl w:ilvl="6" w:tplc="DBA26A34" w:tentative="1">
      <w:start w:val="1"/>
      <w:numFmt w:val="bullet"/>
      <w:lvlText w:val=""/>
      <w:lvlJc w:val="left"/>
      <w:pPr>
        <w:ind w:left="5040" w:hanging="360"/>
      </w:pPr>
      <w:rPr>
        <w:rFonts w:ascii="Symbol" w:hAnsi="Symbol" w:hint="default"/>
      </w:rPr>
    </w:lvl>
    <w:lvl w:ilvl="7" w:tplc="D66EFC56" w:tentative="1">
      <w:start w:val="1"/>
      <w:numFmt w:val="bullet"/>
      <w:lvlText w:val="o"/>
      <w:lvlJc w:val="left"/>
      <w:pPr>
        <w:ind w:left="5760" w:hanging="360"/>
      </w:pPr>
      <w:rPr>
        <w:rFonts w:ascii="Courier New" w:hAnsi="Courier New" w:cs="Courier New" w:hint="default"/>
      </w:rPr>
    </w:lvl>
    <w:lvl w:ilvl="8" w:tplc="31865826" w:tentative="1">
      <w:start w:val="1"/>
      <w:numFmt w:val="bullet"/>
      <w:lvlText w:val=""/>
      <w:lvlJc w:val="left"/>
      <w:pPr>
        <w:ind w:left="6480" w:hanging="360"/>
      </w:pPr>
      <w:rPr>
        <w:rFonts w:ascii="Wingdings" w:hAnsi="Wingdings" w:hint="default"/>
      </w:rPr>
    </w:lvl>
  </w:abstractNum>
  <w:abstractNum w:abstractNumId="1" w15:restartNumberingAfterBreak="0">
    <w:nsid w:val="075A3B87"/>
    <w:multiLevelType w:val="multilevel"/>
    <w:tmpl w:val="77D80E2A"/>
    <w:lvl w:ilvl="0">
      <w:start w:val="3"/>
      <w:numFmt w:val="decimal"/>
      <w:lvlText w:val="%1."/>
      <w:lvlJc w:val="left"/>
      <w:pPr>
        <w:ind w:left="450" w:hanging="450"/>
      </w:pPr>
      <w:rPr>
        <w:rFonts w:hint="default"/>
        <w:b/>
      </w:rPr>
    </w:lvl>
    <w:lvl w:ilvl="1">
      <w:start w:val="1"/>
      <w:numFmt w:val="decimal"/>
      <w:lvlText w:val="%1.%2."/>
      <w:lvlJc w:val="left"/>
      <w:pPr>
        <w:ind w:left="1146" w:hanging="720"/>
      </w:pPr>
      <w:rPr>
        <w:rFonts w:ascii="Times New Roman" w:hAnsi="Times New Roman" w:cs="Times New Roman"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B6024F4"/>
    <w:multiLevelType w:val="hybridMultilevel"/>
    <w:tmpl w:val="CB2A9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14787E"/>
    <w:multiLevelType w:val="hybridMultilevel"/>
    <w:tmpl w:val="8F0EA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533532"/>
    <w:multiLevelType w:val="hybridMultilevel"/>
    <w:tmpl w:val="1CB46926"/>
    <w:lvl w:ilvl="0" w:tplc="F278A658">
      <w:start w:val="1"/>
      <w:numFmt w:val="bullet"/>
      <w:pStyle w:val="a"/>
      <w:lvlText w:val=""/>
      <w:lvlJc w:val="left"/>
      <w:pPr>
        <w:ind w:left="1636" w:hanging="360"/>
      </w:pPr>
      <w:rPr>
        <w:rFonts w:ascii="Symbol" w:hAnsi="Symbol" w:hint="default"/>
      </w:rPr>
    </w:lvl>
    <w:lvl w:ilvl="1" w:tplc="0882E41A" w:tentative="1">
      <w:start w:val="1"/>
      <w:numFmt w:val="bullet"/>
      <w:lvlText w:val="o"/>
      <w:lvlJc w:val="left"/>
      <w:pPr>
        <w:ind w:left="1440" w:hanging="360"/>
      </w:pPr>
      <w:rPr>
        <w:rFonts w:ascii="Courier New" w:hAnsi="Courier New" w:cs="Courier New" w:hint="default"/>
      </w:rPr>
    </w:lvl>
    <w:lvl w:ilvl="2" w:tplc="58E80E80" w:tentative="1">
      <w:start w:val="1"/>
      <w:numFmt w:val="bullet"/>
      <w:lvlText w:val=""/>
      <w:lvlJc w:val="left"/>
      <w:pPr>
        <w:ind w:left="2160" w:hanging="360"/>
      </w:pPr>
      <w:rPr>
        <w:rFonts w:ascii="Wingdings" w:hAnsi="Wingdings" w:hint="default"/>
      </w:rPr>
    </w:lvl>
    <w:lvl w:ilvl="3" w:tplc="C412846E" w:tentative="1">
      <w:start w:val="1"/>
      <w:numFmt w:val="bullet"/>
      <w:lvlText w:val=""/>
      <w:lvlJc w:val="left"/>
      <w:pPr>
        <w:ind w:left="2880" w:hanging="360"/>
      </w:pPr>
      <w:rPr>
        <w:rFonts w:ascii="Symbol" w:hAnsi="Symbol" w:hint="default"/>
      </w:rPr>
    </w:lvl>
    <w:lvl w:ilvl="4" w:tplc="EA927708" w:tentative="1">
      <w:start w:val="1"/>
      <w:numFmt w:val="bullet"/>
      <w:lvlText w:val="o"/>
      <w:lvlJc w:val="left"/>
      <w:pPr>
        <w:ind w:left="3600" w:hanging="360"/>
      </w:pPr>
      <w:rPr>
        <w:rFonts w:ascii="Courier New" w:hAnsi="Courier New" w:cs="Courier New" w:hint="default"/>
      </w:rPr>
    </w:lvl>
    <w:lvl w:ilvl="5" w:tplc="E6F4E24E" w:tentative="1">
      <w:start w:val="1"/>
      <w:numFmt w:val="bullet"/>
      <w:lvlText w:val=""/>
      <w:lvlJc w:val="left"/>
      <w:pPr>
        <w:ind w:left="4320" w:hanging="360"/>
      </w:pPr>
      <w:rPr>
        <w:rFonts w:ascii="Wingdings" w:hAnsi="Wingdings" w:hint="default"/>
      </w:rPr>
    </w:lvl>
    <w:lvl w:ilvl="6" w:tplc="7D0EEA00" w:tentative="1">
      <w:start w:val="1"/>
      <w:numFmt w:val="bullet"/>
      <w:lvlText w:val=""/>
      <w:lvlJc w:val="left"/>
      <w:pPr>
        <w:ind w:left="5040" w:hanging="360"/>
      </w:pPr>
      <w:rPr>
        <w:rFonts w:ascii="Symbol" w:hAnsi="Symbol" w:hint="default"/>
      </w:rPr>
    </w:lvl>
    <w:lvl w:ilvl="7" w:tplc="8FA66540" w:tentative="1">
      <w:start w:val="1"/>
      <w:numFmt w:val="bullet"/>
      <w:lvlText w:val="o"/>
      <w:lvlJc w:val="left"/>
      <w:pPr>
        <w:ind w:left="5760" w:hanging="360"/>
      </w:pPr>
      <w:rPr>
        <w:rFonts w:ascii="Courier New" w:hAnsi="Courier New" w:cs="Courier New" w:hint="default"/>
      </w:rPr>
    </w:lvl>
    <w:lvl w:ilvl="8" w:tplc="D8028488" w:tentative="1">
      <w:start w:val="1"/>
      <w:numFmt w:val="bullet"/>
      <w:lvlText w:val=""/>
      <w:lvlJc w:val="left"/>
      <w:pPr>
        <w:ind w:left="6480" w:hanging="360"/>
      </w:pPr>
      <w:rPr>
        <w:rFonts w:ascii="Wingdings" w:hAnsi="Wingdings" w:hint="default"/>
      </w:rPr>
    </w:lvl>
  </w:abstractNum>
  <w:abstractNum w:abstractNumId="5" w15:restartNumberingAfterBreak="0">
    <w:nsid w:val="2CE17F0A"/>
    <w:multiLevelType w:val="hybridMultilevel"/>
    <w:tmpl w:val="BBBA6F38"/>
    <w:lvl w:ilvl="0" w:tplc="B7FCC0C6">
      <w:start w:val="1"/>
      <w:numFmt w:val="decimal"/>
      <w:lvlText w:val="%1)"/>
      <w:lvlJc w:val="left"/>
      <w:pPr>
        <w:ind w:left="514" w:hanging="360"/>
      </w:pPr>
      <w:rPr>
        <w:rFonts w:hint="default"/>
      </w:rPr>
    </w:lvl>
    <w:lvl w:ilvl="1" w:tplc="E1B46F74" w:tentative="1">
      <w:start w:val="1"/>
      <w:numFmt w:val="lowerLetter"/>
      <w:lvlText w:val="%2."/>
      <w:lvlJc w:val="left"/>
      <w:pPr>
        <w:ind w:left="1234" w:hanging="360"/>
      </w:pPr>
    </w:lvl>
    <w:lvl w:ilvl="2" w:tplc="15D25C78" w:tentative="1">
      <w:start w:val="1"/>
      <w:numFmt w:val="lowerRoman"/>
      <w:lvlText w:val="%3."/>
      <w:lvlJc w:val="right"/>
      <w:pPr>
        <w:ind w:left="1954" w:hanging="180"/>
      </w:pPr>
    </w:lvl>
    <w:lvl w:ilvl="3" w:tplc="F5765500" w:tentative="1">
      <w:start w:val="1"/>
      <w:numFmt w:val="decimal"/>
      <w:lvlText w:val="%4."/>
      <w:lvlJc w:val="left"/>
      <w:pPr>
        <w:ind w:left="2674" w:hanging="360"/>
      </w:pPr>
    </w:lvl>
    <w:lvl w:ilvl="4" w:tplc="400C79CA" w:tentative="1">
      <w:start w:val="1"/>
      <w:numFmt w:val="lowerLetter"/>
      <w:lvlText w:val="%5."/>
      <w:lvlJc w:val="left"/>
      <w:pPr>
        <w:ind w:left="3394" w:hanging="360"/>
      </w:pPr>
    </w:lvl>
    <w:lvl w:ilvl="5" w:tplc="DDEE8B86" w:tentative="1">
      <w:start w:val="1"/>
      <w:numFmt w:val="lowerRoman"/>
      <w:lvlText w:val="%6."/>
      <w:lvlJc w:val="right"/>
      <w:pPr>
        <w:ind w:left="4114" w:hanging="180"/>
      </w:pPr>
    </w:lvl>
    <w:lvl w:ilvl="6" w:tplc="FEC4517E" w:tentative="1">
      <w:start w:val="1"/>
      <w:numFmt w:val="decimal"/>
      <w:lvlText w:val="%7."/>
      <w:lvlJc w:val="left"/>
      <w:pPr>
        <w:ind w:left="4834" w:hanging="360"/>
      </w:pPr>
    </w:lvl>
    <w:lvl w:ilvl="7" w:tplc="BEB4AEBA" w:tentative="1">
      <w:start w:val="1"/>
      <w:numFmt w:val="lowerLetter"/>
      <w:lvlText w:val="%8."/>
      <w:lvlJc w:val="left"/>
      <w:pPr>
        <w:ind w:left="5554" w:hanging="360"/>
      </w:pPr>
    </w:lvl>
    <w:lvl w:ilvl="8" w:tplc="9D9E57D4" w:tentative="1">
      <w:start w:val="1"/>
      <w:numFmt w:val="lowerRoman"/>
      <w:lvlText w:val="%9."/>
      <w:lvlJc w:val="right"/>
      <w:pPr>
        <w:ind w:left="6274" w:hanging="180"/>
      </w:pPr>
    </w:lvl>
  </w:abstractNum>
  <w:abstractNum w:abstractNumId="6" w15:restartNumberingAfterBreak="0">
    <w:nsid w:val="2D24708B"/>
    <w:multiLevelType w:val="multilevel"/>
    <w:tmpl w:val="77D80E2A"/>
    <w:lvl w:ilvl="0">
      <w:start w:val="3"/>
      <w:numFmt w:val="decimal"/>
      <w:lvlText w:val="%1."/>
      <w:lvlJc w:val="left"/>
      <w:pPr>
        <w:ind w:left="450" w:hanging="450"/>
      </w:pPr>
      <w:rPr>
        <w:rFonts w:hint="default"/>
        <w:b/>
      </w:rPr>
    </w:lvl>
    <w:lvl w:ilvl="1">
      <w:start w:val="1"/>
      <w:numFmt w:val="decimal"/>
      <w:lvlText w:val="%1.%2."/>
      <w:lvlJc w:val="left"/>
      <w:pPr>
        <w:ind w:left="1146" w:hanging="720"/>
      </w:pPr>
      <w:rPr>
        <w:rFonts w:ascii="Times New Roman" w:hAnsi="Times New Roman" w:cs="Times New Roman"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4D63C8E"/>
    <w:multiLevelType w:val="hybridMultilevel"/>
    <w:tmpl w:val="B3FEAA50"/>
    <w:lvl w:ilvl="0" w:tplc="F76C6FAC">
      <w:start w:val="1"/>
      <w:numFmt w:val="bullet"/>
      <w:lvlText w:val=""/>
      <w:lvlJc w:val="left"/>
      <w:pPr>
        <w:ind w:left="720" w:hanging="360"/>
      </w:pPr>
      <w:rPr>
        <w:rFonts w:ascii="Symbol" w:hAnsi="Symbol" w:hint="default"/>
      </w:rPr>
    </w:lvl>
    <w:lvl w:ilvl="1" w:tplc="B2B444F8" w:tentative="1">
      <w:start w:val="1"/>
      <w:numFmt w:val="bullet"/>
      <w:lvlText w:val="o"/>
      <w:lvlJc w:val="left"/>
      <w:pPr>
        <w:ind w:left="1440" w:hanging="360"/>
      </w:pPr>
      <w:rPr>
        <w:rFonts w:ascii="Courier New" w:hAnsi="Courier New" w:cs="Courier New" w:hint="default"/>
      </w:rPr>
    </w:lvl>
    <w:lvl w:ilvl="2" w:tplc="39FAA4B0" w:tentative="1">
      <w:start w:val="1"/>
      <w:numFmt w:val="bullet"/>
      <w:lvlText w:val=""/>
      <w:lvlJc w:val="left"/>
      <w:pPr>
        <w:ind w:left="2160" w:hanging="360"/>
      </w:pPr>
      <w:rPr>
        <w:rFonts w:ascii="Wingdings" w:hAnsi="Wingdings" w:hint="default"/>
      </w:rPr>
    </w:lvl>
    <w:lvl w:ilvl="3" w:tplc="72BACC20" w:tentative="1">
      <w:start w:val="1"/>
      <w:numFmt w:val="bullet"/>
      <w:lvlText w:val=""/>
      <w:lvlJc w:val="left"/>
      <w:pPr>
        <w:ind w:left="2880" w:hanging="360"/>
      </w:pPr>
      <w:rPr>
        <w:rFonts w:ascii="Symbol" w:hAnsi="Symbol" w:hint="default"/>
      </w:rPr>
    </w:lvl>
    <w:lvl w:ilvl="4" w:tplc="A2A2AFC6" w:tentative="1">
      <w:start w:val="1"/>
      <w:numFmt w:val="bullet"/>
      <w:lvlText w:val="o"/>
      <w:lvlJc w:val="left"/>
      <w:pPr>
        <w:ind w:left="3600" w:hanging="360"/>
      </w:pPr>
      <w:rPr>
        <w:rFonts w:ascii="Courier New" w:hAnsi="Courier New" w:cs="Courier New" w:hint="default"/>
      </w:rPr>
    </w:lvl>
    <w:lvl w:ilvl="5" w:tplc="D39232C6" w:tentative="1">
      <w:start w:val="1"/>
      <w:numFmt w:val="bullet"/>
      <w:lvlText w:val=""/>
      <w:lvlJc w:val="left"/>
      <w:pPr>
        <w:ind w:left="4320" w:hanging="360"/>
      </w:pPr>
      <w:rPr>
        <w:rFonts w:ascii="Wingdings" w:hAnsi="Wingdings" w:hint="default"/>
      </w:rPr>
    </w:lvl>
    <w:lvl w:ilvl="6" w:tplc="43405344" w:tentative="1">
      <w:start w:val="1"/>
      <w:numFmt w:val="bullet"/>
      <w:lvlText w:val=""/>
      <w:lvlJc w:val="left"/>
      <w:pPr>
        <w:ind w:left="5040" w:hanging="360"/>
      </w:pPr>
      <w:rPr>
        <w:rFonts w:ascii="Symbol" w:hAnsi="Symbol" w:hint="default"/>
      </w:rPr>
    </w:lvl>
    <w:lvl w:ilvl="7" w:tplc="D868C6E2" w:tentative="1">
      <w:start w:val="1"/>
      <w:numFmt w:val="bullet"/>
      <w:lvlText w:val="o"/>
      <w:lvlJc w:val="left"/>
      <w:pPr>
        <w:ind w:left="5760" w:hanging="360"/>
      </w:pPr>
      <w:rPr>
        <w:rFonts w:ascii="Courier New" w:hAnsi="Courier New" w:cs="Courier New" w:hint="default"/>
      </w:rPr>
    </w:lvl>
    <w:lvl w:ilvl="8" w:tplc="7FC08C24" w:tentative="1">
      <w:start w:val="1"/>
      <w:numFmt w:val="bullet"/>
      <w:lvlText w:val=""/>
      <w:lvlJc w:val="left"/>
      <w:pPr>
        <w:ind w:left="6480" w:hanging="360"/>
      </w:pPr>
      <w:rPr>
        <w:rFonts w:ascii="Wingdings" w:hAnsi="Wingdings" w:hint="default"/>
      </w:rPr>
    </w:lvl>
  </w:abstractNum>
  <w:abstractNum w:abstractNumId="8" w15:restartNumberingAfterBreak="0">
    <w:nsid w:val="5AA24E92"/>
    <w:multiLevelType w:val="multilevel"/>
    <w:tmpl w:val="1ECAA5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B9B1A48"/>
    <w:multiLevelType w:val="hybridMultilevel"/>
    <w:tmpl w:val="BBBA6F38"/>
    <w:lvl w:ilvl="0" w:tplc="B7FCC0C6">
      <w:start w:val="1"/>
      <w:numFmt w:val="decimal"/>
      <w:lvlText w:val="%1)"/>
      <w:lvlJc w:val="left"/>
      <w:pPr>
        <w:ind w:left="514" w:hanging="360"/>
      </w:pPr>
      <w:rPr>
        <w:rFonts w:hint="default"/>
      </w:rPr>
    </w:lvl>
    <w:lvl w:ilvl="1" w:tplc="E1B46F74" w:tentative="1">
      <w:start w:val="1"/>
      <w:numFmt w:val="lowerLetter"/>
      <w:lvlText w:val="%2."/>
      <w:lvlJc w:val="left"/>
      <w:pPr>
        <w:ind w:left="1234" w:hanging="360"/>
      </w:pPr>
    </w:lvl>
    <w:lvl w:ilvl="2" w:tplc="15D25C78" w:tentative="1">
      <w:start w:val="1"/>
      <w:numFmt w:val="lowerRoman"/>
      <w:lvlText w:val="%3."/>
      <w:lvlJc w:val="right"/>
      <w:pPr>
        <w:ind w:left="1954" w:hanging="180"/>
      </w:pPr>
    </w:lvl>
    <w:lvl w:ilvl="3" w:tplc="F5765500" w:tentative="1">
      <w:start w:val="1"/>
      <w:numFmt w:val="decimal"/>
      <w:lvlText w:val="%4."/>
      <w:lvlJc w:val="left"/>
      <w:pPr>
        <w:ind w:left="2674" w:hanging="360"/>
      </w:pPr>
    </w:lvl>
    <w:lvl w:ilvl="4" w:tplc="400C79CA" w:tentative="1">
      <w:start w:val="1"/>
      <w:numFmt w:val="lowerLetter"/>
      <w:lvlText w:val="%5."/>
      <w:lvlJc w:val="left"/>
      <w:pPr>
        <w:ind w:left="3394" w:hanging="360"/>
      </w:pPr>
    </w:lvl>
    <w:lvl w:ilvl="5" w:tplc="DDEE8B86" w:tentative="1">
      <w:start w:val="1"/>
      <w:numFmt w:val="lowerRoman"/>
      <w:lvlText w:val="%6."/>
      <w:lvlJc w:val="right"/>
      <w:pPr>
        <w:ind w:left="4114" w:hanging="180"/>
      </w:pPr>
    </w:lvl>
    <w:lvl w:ilvl="6" w:tplc="FEC4517E" w:tentative="1">
      <w:start w:val="1"/>
      <w:numFmt w:val="decimal"/>
      <w:lvlText w:val="%7."/>
      <w:lvlJc w:val="left"/>
      <w:pPr>
        <w:ind w:left="4834" w:hanging="360"/>
      </w:pPr>
    </w:lvl>
    <w:lvl w:ilvl="7" w:tplc="BEB4AEBA" w:tentative="1">
      <w:start w:val="1"/>
      <w:numFmt w:val="lowerLetter"/>
      <w:lvlText w:val="%8."/>
      <w:lvlJc w:val="left"/>
      <w:pPr>
        <w:ind w:left="5554" w:hanging="360"/>
      </w:pPr>
    </w:lvl>
    <w:lvl w:ilvl="8" w:tplc="9D9E57D4" w:tentative="1">
      <w:start w:val="1"/>
      <w:numFmt w:val="lowerRoman"/>
      <w:lvlText w:val="%9."/>
      <w:lvlJc w:val="right"/>
      <w:pPr>
        <w:ind w:left="6274" w:hanging="180"/>
      </w:pPr>
    </w:lvl>
  </w:abstractNum>
  <w:abstractNum w:abstractNumId="10" w15:restartNumberingAfterBreak="0">
    <w:nsid w:val="66A46DB8"/>
    <w:multiLevelType w:val="multilevel"/>
    <w:tmpl w:val="0B3089BC"/>
    <w:lvl w:ilvl="0">
      <w:start w:val="1"/>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6BE92970"/>
    <w:multiLevelType w:val="hybridMultilevel"/>
    <w:tmpl w:val="B61CF74E"/>
    <w:lvl w:ilvl="0" w:tplc="5E0EB21C">
      <w:start w:val="1"/>
      <w:numFmt w:val="bullet"/>
      <w:lvlText w:val=""/>
      <w:lvlJc w:val="left"/>
      <w:pPr>
        <w:ind w:left="360" w:hanging="360"/>
      </w:pPr>
      <w:rPr>
        <w:rFonts w:ascii="Symbol" w:hAnsi="Symbol" w:hint="default"/>
      </w:rPr>
    </w:lvl>
    <w:lvl w:ilvl="1" w:tplc="4E36C678" w:tentative="1">
      <w:start w:val="1"/>
      <w:numFmt w:val="bullet"/>
      <w:lvlText w:val="o"/>
      <w:lvlJc w:val="left"/>
      <w:pPr>
        <w:ind w:left="1080" w:hanging="360"/>
      </w:pPr>
      <w:rPr>
        <w:rFonts w:ascii="Courier New" w:hAnsi="Courier New" w:cs="Courier New" w:hint="default"/>
      </w:rPr>
    </w:lvl>
    <w:lvl w:ilvl="2" w:tplc="759E9A6A" w:tentative="1">
      <w:start w:val="1"/>
      <w:numFmt w:val="bullet"/>
      <w:lvlText w:val=""/>
      <w:lvlJc w:val="left"/>
      <w:pPr>
        <w:ind w:left="1800" w:hanging="360"/>
      </w:pPr>
      <w:rPr>
        <w:rFonts w:ascii="Wingdings" w:hAnsi="Wingdings" w:hint="default"/>
      </w:rPr>
    </w:lvl>
    <w:lvl w:ilvl="3" w:tplc="465494D0" w:tentative="1">
      <w:start w:val="1"/>
      <w:numFmt w:val="bullet"/>
      <w:lvlText w:val=""/>
      <w:lvlJc w:val="left"/>
      <w:pPr>
        <w:ind w:left="2520" w:hanging="360"/>
      </w:pPr>
      <w:rPr>
        <w:rFonts w:ascii="Symbol" w:hAnsi="Symbol" w:hint="default"/>
      </w:rPr>
    </w:lvl>
    <w:lvl w:ilvl="4" w:tplc="5B6A50DC" w:tentative="1">
      <w:start w:val="1"/>
      <w:numFmt w:val="bullet"/>
      <w:lvlText w:val="o"/>
      <w:lvlJc w:val="left"/>
      <w:pPr>
        <w:ind w:left="3240" w:hanging="360"/>
      </w:pPr>
      <w:rPr>
        <w:rFonts w:ascii="Courier New" w:hAnsi="Courier New" w:cs="Courier New" w:hint="default"/>
      </w:rPr>
    </w:lvl>
    <w:lvl w:ilvl="5" w:tplc="9B020C94" w:tentative="1">
      <w:start w:val="1"/>
      <w:numFmt w:val="bullet"/>
      <w:lvlText w:val=""/>
      <w:lvlJc w:val="left"/>
      <w:pPr>
        <w:ind w:left="3960" w:hanging="360"/>
      </w:pPr>
      <w:rPr>
        <w:rFonts w:ascii="Wingdings" w:hAnsi="Wingdings" w:hint="default"/>
      </w:rPr>
    </w:lvl>
    <w:lvl w:ilvl="6" w:tplc="EF6C9CB2" w:tentative="1">
      <w:start w:val="1"/>
      <w:numFmt w:val="bullet"/>
      <w:lvlText w:val=""/>
      <w:lvlJc w:val="left"/>
      <w:pPr>
        <w:ind w:left="4680" w:hanging="360"/>
      </w:pPr>
      <w:rPr>
        <w:rFonts w:ascii="Symbol" w:hAnsi="Symbol" w:hint="default"/>
      </w:rPr>
    </w:lvl>
    <w:lvl w:ilvl="7" w:tplc="E2E4F480" w:tentative="1">
      <w:start w:val="1"/>
      <w:numFmt w:val="bullet"/>
      <w:lvlText w:val="o"/>
      <w:lvlJc w:val="left"/>
      <w:pPr>
        <w:ind w:left="5400" w:hanging="360"/>
      </w:pPr>
      <w:rPr>
        <w:rFonts w:ascii="Courier New" w:hAnsi="Courier New" w:cs="Courier New" w:hint="default"/>
      </w:rPr>
    </w:lvl>
    <w:lvl w:ilvl="8" w:tplc="9752BFC0" w:tentative="1">
      <w:start w:val="1"/>
      <w:numFmt w:val="bullet"/>
      <w:lvlText w:val=""/>
      <w:lvlJc w:val="left"/>
      <w:pPr>
        <w:ind w:left="6120" w:hanging="360"/>
      </w:pPr>
      <w:rPr>
        <w:rFonts w:ascii="Wingdings" w:hAnsi="Wingdings" w:hint="default"/>
      </w:rPr>
    </w:lvl>
  </w:abstractNum>
  <w:abstractNum w:abstractNumId="12" w15:restartNumberingAfterBreak="0">
    <w:nsid w:val="75144F33"/>
    <w:multiLevelType w:val="hybridMultilevel"/>
    <w:tmpl w:val="169CE7FA"/>
    <w:lvl w:ilvl="0" w:tplc="CF269DEE">
      <w:start w:val="1"/>
      <w:numFmt w:val="decimal"/>
      <w:lvlText w:val="%1)"/>
      <w:lvlJc w:val="left"/>
      <w:pPr>
        <w:ind w:left="360" w:hanging="360"/>
      </w:pPr>
    </w:lvl>
    <w:lvl w:ilvl="1" w:tplc="441095B0">
      <w:start w:val="1"/>
      <w:numFmt w:val="lowerLetter"/>
      <w:lvlText w:val="%2."/>
      <w:lvlJc w:val="left"/>
      <w:pPr>
        <w:ind w:left="1080" w:hanging="360"/>
      </w:pPr>
    </w:lvl>
    <w:lvl w:ilvl="2" w:tplc="EFB0C6F4">
      <w:start w:val="1"/>
      <w:numFmt w:val="lowerRoman"/>
      <w:lvlText w:val="%3."/>
      <w:lvlJc w:val="right"/>
      <w:pPr>
        <w:ind w:left="1800" w:hanging="180"/>
      </w:pPr>
    </w:lvl>
    <w:lvl w:ilvl="3" w:tplc="35DCBD2E">
      <w:start w:val="1"/>
      <w:numFmt w:val="decimal"/>
      <w:lvlText w:val="%4."/>
      <w:lvlJc w:val="left"/>
      <w:pPr>
        <w:ind w:left="2520" w:hanging="360"/>
      </w:pPr>
    </w:lvl>
    <w:lvl w:ilvl="4" w:tplc="29D8CCD6">
      <w:start w:val="1"/>
      <w:numFmt w:val="lowerLetter"/>
      <w:lvlText w:val="%5."/>
      <w:lvlJc w:val="left"/>
      <w:pPr>
        <w:ind w:left="3240" w:hanging="360"/>
      </w:pPr>
    </w:lvl>
    <w:lvl w:ilvl="5" w:tplc="AFDAF090">
      <w:start w:val="1"/>
      <w:numFmt w:val="lowerRoman"/>
      <w:lvlText w:val="%6."/>
      <w:lvlJc w:val="right"/>
      <w:pPr>
        <w:ind w:left="3960" w:hanging="180"/>
      </w:pPr>
    </w:lvl>
    <w:lvl w:ilvl="6" w:tplc="4F7CD5CC">
      <w:start w:val="1"/>
      <w:numFmt w:val="decimal"/>
      <w:lvlText w:val="%7."/>
      <w:lvlJc w:val="left"/>
      <w:pPr>
        <w:ind w:left="4680" w:hanging="360"/>
      </w:pPr>
    </w:lvl>
    <w:lvl w:ilvl="7" w:tplc="9E768718">
      <w:start w:val="1"/>
      <w:numFmt w:val="lowerLetter"/>
      <w:lvlText w:val="%8."/>
      <w:lvlJc w:val="left"/>
      <w:pPr>
        <w:ind w:left="5400" w:hanging="360"/>
      </w:pPr>
    </w:lvl>
    <w:lvl w:ilvl="8" w:tplc="1EAE46A0">
      <w:start w:val="1"/>
      <w:numFmt w:val="lowerRoman"/>
      <w:lvlText w:val="%9."/>
      <w:lvlJc w:val="right"/>
      <w:pPr>
        <w:ind w:left="6120" w:hanging="180"/>
      </w:pPr>
    </w:lvl>
  </w:abstractNum>
  <w:abstractNum w:abstractNumId="13" w15:restartNumberingAfterBreak="0">
    <w:nsid w:val="7BA70A72"/>
    <w:multiLevelType w:val="hybridMultilevel"/>
    <w:tmpl w:val="EAD225EC"/>
    <w:lvl w:ilvl="0" w:tplc="BCBC0614">
      <w:start w:val="1"/>
      <w:numFmt w:val="decimal"/>
      <w:lvlText w:val="%1."/>
      <w:lvlJc w:val="left"/>
      <w:pPr>
        <w:ind w:left="874" w:hanging="360"/>
      </w:pPr>
    </w:lvl>
    <w:lvl w:ilvl="1" w:tplc="97646198" w:tentative="1">
      <w:start w:val="1"/>
      <w:numFmt w:val="lowerLetter"/>
      <w:lvlText w:val="%2."/>
      <w:lvlJc w:val="left"/>
      <w:pPr>
        <w:ind w:left="1594" w:hanging="360"/>
      </w:pPr>
    </w:lvl>
    <w:lvl w:ilvl="2" w:tplc="5C34BCFE" w:tentative="1">
      <w:start w:val="1"/>
      <w:numFmt w:val="lowerRoman"/>
      <w:lvlText w:val="%3."/>
      <w:lvlJc w:val="right"/>
      <w:pPr>
        <w:ind w:left="2314" w:hanging="180"/>
      </w:pPr>
    </w:lvl>
    <w:lvl w:ilvl="3" w:tplc="129A06C6" w:tentative="1">
      <w:start w:val="1"/>
      <w:numFmt w:val="decimal"/>
      <w:lvlText w:val="%4."/>
      <w:lvlJc w:val="left"/>
      <w:pPr>
        <w:ind w:left="3034" w:hanging="360"/>
      </w:pPr>
    </w:lvl>
    <w:lvl w:ilvl="4" w:tplc="59B86640" w:tentative="1">
      <w:start w:val="1"/>
      <w:numFmt w:val="lowerLetter"/>
      <w:lvlText w:val="%5."/>
      <w:lvlJc w:val="left"/>
      <w:pPr>
        <w:ind w:left="3754" w:hanging="360"/>
      </w:pPr>
    </w:lvl>
    <w:lvl w:ilvl="5" w:tplc="46A2238E" w:tentative="1">
      <w:start w:val="1"/>
      <w:numFmt w:val="lowerRoman"/>
      <w:lvlText w:val="%6."/>
      <w:lvlJc w:val="right"/>
      <w:pPr>
        <w:ind w:left="4474" w:hanging="180"/>
      </w:pPr>
    </w:lvl>
    <w:lvl w:ilvl="6" w:tplc="6C101D6C" w:tentative="1">
      <w:start w:val="1"/>
      <w:numFmt w:val="decimal"/>
      <w:lvlText w:val="%7."/>
      <w:lvlJc w:val="left"/>
      <w:pPr>
        <w:ind w:left="5194" w:hanging="360"/>
      </w:pPr>
    </w:lvl>
    <w:lvl w:ilvl="7" w:tplc="239C6952" w:tentative="1">
      <w:start w:val="1"/>
      <w:numFmt w:val="lowerLetter"/>
      <w:lvlText w:val="%8."/>
      <w:lvlJc w:val="left"/>
      <w:pPr>
        <w:ind w:left="5914" w:hanging="360"/>
      </w:pPr>
    </w:lvl>
    <w:lvl w:ilvl="8" w:tplc="D92292EC" w:tentative="1">
      <w:start w:val="1"/>
      <w:numFmt w:val="lowerRoman"/>
      <w:lvlText w:val="%9."/>
      <w:lvlJc w:val="right"/>
      <w:pPr>
        <w:ind w:left="6634" w:hanging="180"/>
      </w:pPr>
    </w:lvl>
  </w:abstractNum>
  <w:abstractNum w:abstractNumId="14" w15:restartNumberingAfterBreak="0">
    <w:nsid w:val="7F2F0FAB"/>
    <w:multiLevelType w:val="hybridMultilevel"/>
    <w:tmpl w:val="6A8E296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7"/>
  </w:num>
  <w:num w:numId="3">
    <w:abstractNumId w:val="4"/>
  </w:num>
  <w:num w:numId="4">
    <w:abstractNumId w:val="11"/>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3"/>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9"/>
  </w:num>
  <w:num w:numId="12">
    <w:abstractNumId w:val="2"/>
  </w:num>
  <w:num w:numId="13">
    <w:abstractNumId w:val="14"/>
  </w:num>
  <w:num w:numId="14">
    <w:abstractNumId w:val="4"/>
  </w:num>
  <w:num w:numId="15">
    <w:abstractNumId w:val="1"/>
  </w:num>
  <w:num w:numId="16">
    <w:abstractNumId w:val="6"/>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Empty"/>
  </w:docVars>
  <w:rsids>
    <w:rsidRoot w:val="00A579FE"/>
    <w:rsid w:val="00017A0B"/>
    <w:rsid w:val="00037D7B"/>
    <w:rsid w:val="00044211"/>
    <w:rsid w:val="00055F62"/>
    <w:rsid w:val="00056F59"/>
    <w:rsid w:val="00057320"/>
    <w:rsid w:val="000637FD"/>
    <w:rsid w:val="00067077"/>
    <w:rsid w:val="000905EA"/>
    <w:rsid w:val="000945A2"/>
    <w:rsid w:val="000A14EC"/>
    <w:rsid w:val="000A2E1D"/>
    <w:rsid w:val="000B4185"/>
    <w:rsid w:val="000D47D6"/>
    <w:rsid w:val="000D5161"/>
    <w:rsid w:val="000D6F71"/>
    <w:rsid w:val="000E384E"/>
    <w:rsid w:val="000F0662"/>
    <w:rsid w:val="000F07AB"/>
    <w:rsid w:val="000F1DDE"/>
    <w:rsid w:val="00104027"/>
    <w:rsid w:val="00107AEB"/>
    <w:rsid w:val="00115F36"/>
    <w:rsid w:val="0011690B"/>
    <w:rsid w:val="00117C93"/>
    <w:rsid w:val="001201C8"/>
    <w:rsid w:val="00122512"/>
    <w:rsid w:val="00130440"/>
    <w:rsid w:val="001337F8"/>
    <w:rsid w:val="00137E4E"/>
    <w:rsid w:val="00141389"/>
    <w:rsid w:val="00145061"/>
    <w:rsid w:val="0016507B"/>
    <w:rsid w:val="00172B98"/>
    <w:rsid w:val="0017308C"/>
    <w:rsid w:val="00181677"/>
    <w:rsid w:val="001856C0"/>
    <w:rsid w:val="001878B3"/>
    <w:rsid w:val="00191EAF"/>
    <w:rsid w:val="0019462A"/>
    <w:rsid w:val="001A0360"/>
    <w:rsid w:val="001A4FFE"/>
    <w:rsid w:val="001A5AD4"/>
    <w:rsid w:val="001B023C"/>
    <w:rsid w:val="001B7704"/>
    <w:rsid w:val="001C2CE6"/>
    <w:rsid w:val="001C402B"/>
    <w:rsid w:val="001D6B1A"/>
    <w:rsid w:val="001D6D3B"/>
    <w:rsid w:val="001E0C79"/>
    <w:rsid w:val="001E404B"/>
    <w:rsid w:val="00203EA1"/>
    <w:rsid w:val="00205486"/>
    <w:rsid w:val="00212D9B"/>
    <w:rsid w:val="00212E91"/>
    <w:rsid w:val="00213035"/>
    <w:rsid w:val="00224622"/>
    <w:rsid w:val="0022593A"/>
    <w:rsid w:val="00230CF8"/>
    <w:rsid w:val="002353C8"/>
    <w:rsid w:val="002422B5"/>
    <w:rsid w:val="00246D99"/>
    <w:rsid w:val="0028035A"/>
    <w:rsid w:val="00280A39"/>
    <w:rsid w:val="00284CE5"/>
    <w:rsid w:val="00286504"/>
    <w:rsid w:val="002903BB"/>
    <w:rsid w:val="00290A73"/>
    <w:rsid w:val="00290CC5"/>
    <w:rsid w:val="0029562A"/>
    <w:rsid w:val="00297648"/>
    <w:rsid w:val="002A44B4"/>
    <w:rsid w:val="002A6BAB"/>
    <w:rsid w:val="002A73DD"/>
    <w:rsid w:val="002B5903"/>
    <w:rsid w:val="002C6031"/>
    <w:rsid w:val="002D083C"/>
    <w:rsid w:val="002D3C17"/>
    <w:rsid w:val="002D46CD"/>
    <w:rsid w:val="002E0B9A"/>
    <w:rsid w:val="002E1FE9"/>
    <w:rsid w:val="002E62AB"/>
    <w:rsid w:val="002F6677"/>
    <w:rsid w:val="002F7507"/>
    <w:rsid w:val="00301DEF"/>
    <w:rsid w:val="0031110E"/>
    <w:rsid w:val="003224A2"/>
    <w:rsid w:val="00326ECF"/>
    <w:rsid w:val="003302A2"/>
    <w:rsid w:val="003358AA"/>
    <w:rsid w:val="00343955"/>
    <w:rsid w:val="0034623E"/>
    <w:rsid w:val="00350467"/>
    <w:rsid w:val="00352E5D"/>
    <w:rsid w:val="00361F80"/>
    <w:rsid w:val="00370381"/>
    <w:rsid w:val="00370C9E"/>
    <w:rsid w:val="00375F63"/>
    <w:rsid w:val="00381E2A"/>
    <w:rsid w:val="0039117C"/>
    <w:rsid w:val="00394FC1"/>
    <w:rsid w:val="003A2D55"/>
    <w:rsid w:val="003A4847"/>
    <w:rsid w:val="003B20C1"/>
    <w:rsid w:val="003B3E93"/>
    <w:rsid w:val="003B5AF9"/>
    <w:rsid w:val="003E3C8F"/>
    <w:rsid w:val="003E6649"/>
    <w:rsid w:val="003F2920"/>
    <w:rsid w:val="003F61CE"/>
    <w:rsid w:val="00404833"/>
    <w:rsid w:val="00422E66"/>
    <w:rsid w:val="004244BF"/>
    <w:rsid w:val="00424900"/>
    <w:rsid w:val="004252A3"/>
    <w:rsid w:val="004259CF"/>
    <w:rsid w:val="00431A94"/>
    <w:rsid w:val="00453D37"/>
    <w:rsid w:val="00455197"/>
    <w:rsid w:val="00456B6E"/>
    <w:rsid w:val="0047104E"/>
    <w:rsid w:val="00475D86"/>
    <w:rsid w:val="004909EA"/>
    <w:rsid w:val="0049610C"/>
    <w:rsid w:val="00496E45"/>
    <w:rsid w:val="004A5BC0"/>
    <w:rsid w:val="004A790C"/>
    <w:rsid w:val="004A7E48"/>
    <w:rsid w:val="004B58E3"/>
    <w:rsid w:val="004E5F37"/>
    <w:rsid w:val="004E752A"/>
    <w:rsid w:val="004F0F0B"/>
    <w:rsid w:val="00505A09"/>
    <w:rsid w:val="005166F6"/>
    <w:rsid w:val="00532D36"/>
    <w:rsid w:val="005367A2"/>
    <w:rsid w:val="0053720B"/>
    <w:rsid w:val="00545514"/>
    <w:rsid w:val="005602B1"/>
    <w:rsid w:val="00564D8F"/>
    <w:rsid w:val="005744DD"/>
    <w:rsid w:val="00574C1B"/>
    <w:rsid w:val="005755D6"/>
    <w:rsid w:val="005770CC"/>
    <w:rsid w:val="005803B2"/>
    <w:rsid w:val="005859AC"/>
    <w:rsid w:val="00585BC2"/>
    <w:rsid w:val="005947AC"/>
    <w:rsid w:val="005A0D6E"/>
    <w:rsid w:val="005A2168"/>
    <w:rsid w:val="005A37B7"/>
    <w:rsid w:val="005A5EE6"/>
    <w:rsid w:val="005B2233"/>
    <w:rsid w:val="005B2775"/>
    <w:rsid w:val="005B74F6"/>
    <w:rsid w:val="005C6667"/>
    <w:rsid w:val="005C7078"/>
    <w:rsid w:val="005D0EF9"/>
    <w:rsid w:val="005D21A8"/>
    <w:rsid w:val="005D31EB"/>
    <w:rsid w:val="005E0D12"/>
    <w:rsid w:val="005E3A8F"/>
    <w:rsid w:val="005E5319"/>
    <w:rsid w:val="005F3AC1"/>
    <w:rsid w:val="005F74D0"/>
    <w:rsid w:val="00600C28"/>
    <w:rsid w:val="0060619F"/>
    <w:rsid w:val="0061056D"/>
    <w:rsid w:val="00611187"/>
    <w:rsid w:val="00625FE7"/>
    <w:rsid w:val="006276EC"/>
    <w:rsid w:val="0064397F"/>
    <w:rsid w:val="00644AC7"/>
    <w:rsid w:val="00645891"/>
    <w:rsid w:val="0064792D"/>
    <w:rsid w:val="0065257F"/>
    <w:rsid w:val="006658B5"/>
    <w:rsid w:val="00670BE8"/>
    <w:rsid w:val="00677E1E"/>
    <w:rsid w:val="00680FBA"/>
    <w:rsid w:val="00690698"/>
    <w:rsid w:val="006B0A8F"/>
    <w:rsid w:val="006B1721"/>
    <w:rsid w:val="006B19DB"/>
    <w:rsid w:val="006B21E0"/>
    <w:rsid w:val="006B26BB"/>
    <w:rsid w:val="006C1699"/>
    <w:rsid w:val="006C2761"/>
    <w:rsid w:val="006C6C5D"/>
    <w:rsid w:val="006D0705"/>
    <w:rsid w:val="006D0B31"/>
    <w:rsid w:val="006D0FB2"/>
    <w:rsid w:val="006E19E5"/>
    <w:rsid w:val="006F1A9F"/>
    <w:rsid w:val="006F34D1"/>
    <w:rsid w:val="007007A6"/>
    <w:rsid w:val="0070396E"/>
    <w:rsid w:val="00706BB7"/>
    <w:rsid w:val="00712156"/>
    <w:rsid w:val="007162B1"/>
    <w:rsid w:val="007228FD"/>
    <w:rsid w:val="00723595"/>
    <w:rsid w:val="007274F8"/>
    <w:rsid w:val="00727B99"/>
    <w:rsid w:val="007303BD"/>
    <w:rsid w:val="007312A5"/>
    <w:rsid w:val="00735DFF"/>
    <w:rsid w:val="00736E11"/>
    <w:rsid w:val="0074121F"/>
    <w:rsid w:val="00745114"/>
    <w:rsid w:val="00750283"/>
    <w:rsid w:val="00757D5D"/>
    <w:rsid w:val="00762DBD"/>
    <w:rsid w:val="007906D4"/>
    <w:rsid w:val="00796668"/>
    <w:rsid w:val="007B31AE"/>
    <w:rsid w:val="007D758B"/>
    <w:rsid w:val="007E3D66"/>
    <w:rsid w:val="007E3E94"/>
    <w:rsid w:val="007E4586"/>
    <w:rsid w:val="007E53B2"/>
    <w:rsid w:val="008217CF"/>
    <w:rsid w:val="0082580A"/>
    <w:rsid w:val="00825D70"/>
    <w:rsid w:val="00826EC6"/>
    <w:rsid w:val="008273B0"/>
    <w:rsid w:val="0083783D"/>
    <w:rsid w:val="00864406"/>
    <w:rsid w:val="00864E4E"/>
    <w:rsid w:val="00886091"/>
    <w:rsid w:val="00886816"/>
    <w:rsid w:val="00891B78"/>
    <w:rsid w:val="00896DC1"/>
    <w:rsid w:val="00896F91"/>
    <w:rsid w:val="008A4256"/>
    <w:rsid w:val="008B1D52"/>
    <w:rsid w:val="008B6AFC"/>
    <w:rsid w:val="008D1794"/>
    <w:rsid w:val="008D5121"/>
    <w:rsid w:val="008D640F"/>
    <w:rsid w:val="008D6528"/>
    <w:rsid w:val="008E0E9F"/>
    <w:rsid w:val="008E17CC"/>
    <w:rsid w:val="008E17DD"/>
    <w:rsid w:val="008F50D8"/>
    <w:rsid w:val="008F687C"/>
    <w:rsid w:val="008F68BD"/>
    <w:rsid w:val="00900989"/>
    <w:rsid w:val="00904366"/>
    <w:rsid w:val="00910E2C"/>
    <w:rsid w:val="00911EF5"/>
    <w:rsid w:val="00912126"/>
    <w:rsid w:val="009269A0"/>
    <w:rsid w:val="00930E2E"/>
    <w:rsid w:val="009364CE"/>
    <w:rsid w:val="00943652"/>
    <w:rsid w:val="00946D06"/>
    <w:rsid w:val="00947223"/>
    <w:rsid w:val="00947EB9"/>
    <w:rsid w:val="00953D49"/>
    <w:rsid w:val="0097052D"/>
    <w:rsid w:val="0097228C"/>
    <w:rsid w:val="0098129B"/>
    <w:rsid w:val="009847B4"/>
    <w:rsid w:val="00984E39"/>
    <w:rsid w:val="00995C21"/>
    <w:rsid w:val="009D479D"/>
    <w:rsid w:val="009E0272"/>
    <w:rsid w:val="009F5758"/>
    <w:rsid w:val="00A00C7D"/>
    <w:rsid w:val="00A11FA9"/>
    <w:rsid w:val="00A1439F"/>
    <w:rsid w:val="00A2211D"/>
    <w:rsid w:val="00A30C28"/>
    <w:rsid w:val="00A330D8"/>
    <w:rsid w:val="00A36587"/>
    <w:rsid w:val="00A50F84"/>
    <w:rsid w:val="00A579FE"/>
    <w:rsid w:val="00A62DE0"/>
    <w:rsid w:val="00A754A1"/>
    <w:rsid w:val="00A80A9A"/>
    <w:rsid w:val="00A83A32"/>
    <w:rsid w:val="00A90741"/>
    <w:rsid w:val="00AA4AC2"/>
    <w:rsid w:val="00AB0F5C"/>
    <w:rsid w:val="00AB3A65"/>
    <w:rsid w:val="00AB6C8A"/>
    <w:rsid w:val="00AC04D3"/>
    <w:rsid w:val="00AC25A7"/>
    <w:rsid w:val="00AC52E8"/>
    <w:rsid w:val="00AD2340"/>
    <w:rsid w:val="00AD34DB"/>
    <w:rsid w:val="00AD692F"/>
    <w:rsid w:val="00AD78F1"/>
    <w:rsid w:val="00AD7EB0"/>
    <w:rsid w:val="00AE0CA1"/>
    <w:rsid w:val="00AF0F3E"/>
    <w:rsid w:val="00AF4C42"/>
    <w:rsid w:val="00B01AFC"/>
    <w:rsid w:val="00B02B85"/>
    <w:rsid w:val="00B10A2B"/>
    <w:rsid w:val="00B1447C"/>
    <w:rsid w:val="00B15CA0"/>
    <w:rsid w:val="00B33EE4"/>
    <w:rsid w:val="00B36F06"/>
    <w:rsid w:val="00B373D9"/>
    <w:rsid w:val="00B67C5D"/>
    <w:rsid w:val="00B7134D"/>
    <w:rsid w:val="00B84636"/>
    <w:rsid w:val="00B87FF9"/>
    <w:rsid w:val="00B92F4D"/>
    <w:rsid w:val="00BA57EE"/>
    <w:rsid w:val="00BB067A"/>
    <w:rsid w:val="00BB1102"/>
    <w:rsid w:val="00BB2766"/>
    <w:rsid w:val="00BC48C4"/>
    <w:rsid w:val="00BE3C47"/>
    <w:rsid w:val="00BF4021"/>
    <w:rsid w:val="00BF516F"/>
    <w:rsid w:val="00C02CDA"/>
    <w:rsid w:val="00C0588A"/>
    <w:rsid w:val="00C06A42"/>
    <w:rsid w:val="00C07698"/>
    <w:rsid w:val="00C129B8"/>
    <w:rsid w:val="00C13069"/>
    <w:rsid w:val="00C1752F"/>
    <w:rsid w:val="00C20A37"/>
    <w:rsid w:val="00C220B9"/>
    <w:rsid w:val="00C22887"/>
    <w:rsid w:val="00C333E6"/>
    <w:rsid w:val="00C373B1"/>
    <w:rsid w:val="00C4751A"/>
    <w:rsid w:val="00C51022"/>
    <w:rsid w:val="00C5233C"/>
    <w:rsid w:val="00C52BA7"/>
    <w:rsid w:val="00C53B29"/>
    <w:rsid w:val="00C57271"/>
    <w:rsid w:val="00C66BA7"/>
    <w:rsid w:val="00C73CC0"/>
    <w:rsid w:val="00C7481F"/>
    <w:rsid w:val="00C76C8B"/>
    <w:rsid w:val="00C8504D"/>
    <w:rsid w:val="00C91F1C"/>
    <w:rsid w:val="00C928D9"/>
    <w:rsid w:val="00CA1BE8"/>
    <w:rsid w:val="00CA5486"/>
    <w:rsid w:val="00CB3635"/>
    <w:rsid w:val="00CB5306"/>
    <w:rsid w:val="00CB5FD5"/>
    <w:rsid w:val="00CC6DCD"/>
    <w:rsid w:val="00CC703D"/>
    <w:rsid w:val="00CD79A8"/>
    <w:rsid w:val="00CE453D"/>
    <w:rsid w:val="00CE6CF9"/>
    <w:rsid w:val="00CF6F43"/>
    <w:rsid w:val="00D0339D"/>
    <w:rsid w:val="00D04910"/>
    <w:rsid w:val="00D14223"/>
    <w:rsid w:val="00D14A06"/>
    <w:rsid w:val="00D17DB8"/>
    <w:rsid w:val="00D2666C"/>
    <w:rsid w:val="00D27A62"/>
    <w:rsid w:val="00D312B7"/>
    <w:rsid w:val="00D538A4"/>
    <w:rsid w:val="00D564F6"/>
    <w:rsid w:val="00D639AC"/>
    <w:rsid w:val="00D64735"/>
    <w:rsid w:val="00D83861"/>
    <w:rsid w:val="00D851E2"/>
    <w:rsid w:val="00D92630"/>
    <w:rsid w:val="00D94652"/>
    <w:rsid w:val="00D96149"/>
    <w:rsid w:val="00DA0763"/>
    <w:rsid w:val="00DA718D"/>
    <w:rsid w:val="00DB43C0"/>
    <w:rsid w:val="00DB7AF1"/>
    <w:rsid w:val="00DC4B54"/>
    <w:rsid w:val="00DD1424"/>
    <w:rsid w:val="00DD3971"/>
    <w:rsid w:val="00DE3580"/>
    <w:rsid w:val="00DE4A65"/>
    <w:rsid w:val="00DE7201"/>
    <w:rsid w:val="00DF6DBB"/>
    <w:rsid w:val="00E027FA"/>
    <w:rsid w:val="00E05024"/>
    <w:rsid w:val="00E33FAA"/>
    <w:rsid w:val="00E35940"/>
    <w:rsid w:val="00E43B5D"/>
    <w:rsid w:val="00E54207"/>
    <w:rsid w:val="00E56784"/>
    <w:rsid w:val="00E63CAF"/>
    <w:rsid w:val="00E7381B"/>
    <w:rsid w:val="00E9139E"/>
    <w:rsid w:val="00E9689B"/>
    <w:rsid w:val="00EA0CA0"/>
    <w:rsid w:val="00EA57EC"/>
    <w:rsid w:val="00EB5A27"/>
    <w:rsid w:val="00EC00F2"/>
    <w:rsid w:val="00EC0866"/>
    <w:rsid w:val="00EC2961"/>
    <w:rsid w:val="00EC3B36"/>
    <w:rsid w:val="00EE3157"/>
    <w:rsid w:val="00EF178B"/>
    <w:rsid w:val="00F11F26"/>
    <w:rsid w:val="00F4511F"/>
    <w:rsid w:val="00F456AC"/>
    <w:rsid w:val="00F505A0"/>
    <w:rsid w:val="00F515D6"/>
    <w:rsid w:val="00F6200A"/>
    <w:rsid w:val="00F65990"/>
    <w:rsid w:val="00F71B73"/>
    <w:rsid w:val="00F749A1"/>
    <w:rsid w:val="00F81BC8"/>
    <w:rsid w:val="00F81BD7"/>
    <w:rsid w:val="00F82BF0"/>
    <w:rsid w:val="00F9141F"/>
    <w:rsid w:val="00F93566"/>
    <w:rsid w:val="00F9386D"/>
    <w:rsid w:val="00F94870"/>
    <w:rsid w:val="00F97700"/>
    <w:rsid w:val="00FA16CA"/>
    <w:rsid w:val="00FA4C33"/>
    <w:rsid w:val="00FB1AC1"/>
    <w:rsid w:val="00FB2160"/>
    <w:rsid w:val="00FB383B"/>
    <w:rsid w:val="00FB63CE"/>
    <w:rsid w:val="00FC4904"/>
    <w:rsid w:val="00FD1361"/>
    <w:rsid w:val="00FE0B48"/>
    <w:rsid w:val="00FE62B2"/>
    <w:rsid w:val="00FF0080"/>
    <w:rsid w:val="00FF1F95"/>
    <w:rsid w:val="00FF45EC"/>
    <w:rsid w:val="00FF5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45B339E"/>
  <w15:docId w15:val="{6CF93262-BC33-47BB-A3E7-790EBE819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a0">
    <w:name w:val="Normal"/>
    <w:qFormat/>
    <w:rsid w:val="002A20AF"/>
    <w:pPr>
      <w:ind w:firstLine="709"/>
      <w:jc w:val="both"/>
    </w:pPr>
    <w:rPr>
      <w:sz w:val="24"/>
      <w:szCs w:val="24"/>
    </w:rPr>
  </w:style>
  <w:style w:type="paragraph" w:styleId="1">
    <w:name w:val="heading 1"/>
    <w:aliases w:val="H1,Заголовок 1 Знак Знак Знак Знак Знак Знак Знак Знак Знак,Заголовок 1 Знак Знак Знак Знак Знак Знак Знак Знак Знак Знак Знак"/>
    <w:basedOn w:val="a0"/>
    <w:next w:val="a0"/>
    <w:rsid w:val="001D57DE"/>
    <w:pPr>
      <w:keepNext/>
      <w:jc w:val="center"/>
      <w:outlineLvl w:val="0"/>
    </w:pPr>
    <w:rPr>
      <w:b/>
      <w:sz w:val="28"/>
      <w:szCs w:val="20"/>
    </w:rPr>
  </w:style>
  <w:style w:type="paragraph" w:styleId="2">
    <w:name w:val="heading 2"/>
    <w:aliases w:val="H2,Заголовок 2 Знак"/>
    <w:basedOn w:val="a0"/>
    <w:next w:val="a0"/>
    <w:rsid w:val="001D57DE"/>
    <w:pPr>
      <w:keepNext/>
      <w:jc w:val="center"/>
      <w:outlineLvl w:val="1"/>
    </w:pPr>
    <w:rPr>
      <w:b/>
      <w:color w:val="000000"/>
      <w:szCs w:val="20"/>
    </w:rPr>
  </w:style>
  <w:style w:type="paragraph" w:styleId="3">
    <w:name w:val="heading 3"/>
    <w:basedOn w:val="a0"/>
    <w:next w:val="a0"/>
    <w:rsid w:val="001D57DE"/>
    <w:pPr>
      <w:keepNext/>
      <w:spacing w:before="240" w:after="60"/>
      <w:outlineLvl w:val="2"/>
    </w:pPr>
    <w:rPr>
      <w:rFonts w:ascii="Arial" w:hAnsi="Arial" w:cs="Arial"/>
      <w:b/>
      <w:bCs/>
      <w:sz w:val="26"/>
      <w:szCs w:val="26"/>
    </w:rPr>
  </w:style>
  <w:style w:type="paragraph" w:styleId="4">
    <w:name w:val="heading 4"/>
    <w:basedOn w:val="a0"/>
    <w:next w:val="a0"/>
    <w:rsid w:val="001D57DE"/>
    <w:pPr>
      <w:keepNext/>
      <w:spacing w:before="240" w:after="60"/>
      <w:outlineLvl w:val="3"/>
    </w:pPr>
    <w:rPr>
      <w:b/>
      <w:bCs/>
      <w:sz w:val="28"/>
      <w:szCs w:val="28"/>
    </w:rPr>
  </w:style>
  <w:style w:type="paragraph" w:styleId="5">
    <w:name w:val="heading 5"/>
    <w:basedOn w:val="a0"/>
    <w:next w:val="a0"/>
    <w:rsid w:val="007E62F8"/>
    <w:pPr>
      <w:spacing w:before="240" w:after="60"/>
      <w:outlineLvl w:val="4"/>
    </w:pPr>
    <w:rPr>
      <w:b/>
      <w:bCs/>
      <w:i/>
      <w:iCs/>
      <w:sz w:val="26"/>
      <w:szCs w:val="26"/>
    </w:rPr>
  </w:style>
  <w:style w:type="paragraph" w:styleId="6">
    <w:name w:val="heading 6"/>
    <w:basedOn w:val="a0"/>
    <w:next w:val="a0"/>
    <w:rsid w:val="007E62F8"/>
    <w:pPr>
      <w:tabs>
        <w:tab w:val="num" w:pos="1152"/>
      </w:tabs>
      <w:spacing w:before="240" w:after="60"/>
      <w:ind w:left="1152" w:hanging="1152"/>
      <w:outlineLvl w:val="5"/>
    </w:pPr>
    <w:rPr>
      <w:i/>
      <w:sz w:val="22"/>
      <w:szCs w:val="20"/>
    </w:rPr>
  </w:style>
  <w:style w:type="paragraph" w:styleId="7">
    <w:name w:val="heading 7"/>
    <w:basedOn w:val="a0"/>
    <w:next w:val="a0"/>
    <w:rsid w:val="001D57DE"/>
    <w:pPr>
      <w:spacing w:before="240" w:after="60"/>
      <w:outlineLvl w:val="6"/>
    </w:pPr>
  </w:style>
  <w:style w:type="paragraph" w:styleId="8">
    <w:name w:val="heading 8"/>
    <w:basedOn w:val="a0"/>
    <w:next w:val="a0"/>
    <w:rsid w:val="001D57DE"/>
    <w:pPr>
      <w:spacing w:before="240" w:after="60"/>
      <w:outlineLvl w:val="7"/>
    </w:pPr>
    <w:rPr>
      <w:i/>
      <w:iCs/>
    </w:rPr>
  </w:style>
  <w:style w:type="paragraph" w:styleId="9">
    <w:name w:val="heading 9"/>
    <w:basedOn w:val="a0"/>
    <w:next w:val="a0"/>
    <w:rsid w:val="007E62F8"/>
    <w:pPr>
      <w:tabs>
        <w:tab w:val="num" w:pos="1584"/>
      </w:tabs>
      <w:spacing w:before="240" w:after="60"/>
      <w:ind w:left="1584" w:hanging="1584"/>
      <w:outlineLvl w:val="8"/>
    </w:pPr>
    <w:rPr>
      <w:rFonts w:ascii="Arial" w:hAnsi="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link w:val="a5"/>
    <w:rsid w:val="001D57DE"/>
    <w:pPr>
      <w:jc w:val="center"/>
    </w:pPr>
    <w:rPr>
      <w:b/>
      <w:bCs/>
      <w:sz w:val="40"/>
    </w:rPr>
  </w:style>
  <w:style w:type="character" w:customStyle="1" w:styleId="a5">
    <w:name w:val="Заголовок Знак"/>
    <w:link w:val="a4"/>
    <w:rsid w:val="00517E2C"/>
    <w:rPr>
      <w:b/>
      <w:bCs/>
      <w:sz w:val="40"/>
      <w:szCs w:val="24"/>
    </w:rPr>
  </w:style>
  <w:style w:type="paragraph" w:styleId="20">
    <w:name w:val="Body Text Indent 2"/>
    <w:aliases w:val=" Знак"/>
    <w:basedOn w:val="a0"/>
    <w:link w:val="21"/>
    <w:rsid w:val="001D57DE"/>
    <w:pPr>
      <w:spacing w:after="120" w:line="480" w:lineRule="auto"/>
      <w:ind w:left="283"/>
    </w:pPr>
  </w:style>
  <w:style w:type="character" w:customStyle="1" w:styleId="21">
    <w:name w:val="Основной текст с отступом 2 Знак"/>
    <w:aliases w:val=" Знак Знак"/>
    <w:link w:val="20"/>
    <w:locked/>
    <w:rsid w:val="007E62F8"/>
    <w:rPr>
      <w:sz w:val="24"/>
      <w:szCs w:val="24"/>
      <w:lang w:val="ru-RU" w:eastAsia="ru-RU" w:bidi="ar-SA"/>
    </w:rPr>
  </w:style>
  <w:style w:type="character" w:styleId="a6">
    <w:name w:val="page number"/>
    <w:basedOn w:val="a1"/>
    <w:rsid w:val="001D57DE"/>
  </w:style>
  <w:style w:type="paragraph" w:styleId="30">
    <w:name w:val="Body Text Indent 3"/>
    <w:basedOn w:val="a0"/>
    <w:rsid w:val="001D57DE"/>
    <w:pPr>
      <w:ind w:firstLine="540"/>
    </w:pPr>
    <w:rPr>
      <w:sz w:val="28"/>
      <w:szCs w:val="26"/>
    </w:rPr>
  </w:style>
  <w:style w:type="paragraph" w:styleId="a7">
    <w:name w:val="Body Text"/>
    <w:aliases w:val="body text,body text Знак,body text Знак Знак,Знак,Основной текст Знак,Основной текст Знак Знак"/>
    <w:basedOn w:val="a0"/>
    <w:link w:val="10"/>
    <w:rsid w:val="001D57DE"/>
    <w:pPr>
      <w:tabs>
        <w:tab w:val="num" w:pos="540"/>
      </w:tabs>
    </w:pPr>
    <w:rPr>
      <w:b/>
      <w:bCs/>
      <w:sz w:val="26"/>
      <w:szCs w:val="26"/>
    </w:rPr>
  </w:style>
  <w:style w:type="character" w:customStyle="1" w:styleId="10">
    <w:name w:val="Основной текст Знак1"/>
    <w:aliases w:val="body text Знак1,body text Знак Знак1,body text Знак Знак Знак,Знак Знак,Основной текст Знак Знак1,Основной текст Знак Знак Знак"/>
    <w:link w:val="a7"/>
    <w:rsid w:val="007E62F8"/>
    <w:rPr>
      <w:b/>
      <w:bCs/>
      <w:sz w:val="26"/>
      <w:szCs w:val="26"/>
      <w:lang w:val="ru-RU" w:eastAsia="ru-RU" w:bidi="ar-SA"/>
    </w:rPr>
  </w:style>
  <w:style w:type="character" w:styleId="a8">
    <w:name w:val="Hyperlink"/>
    <w:uiPriority w:val="99"/>
    <w:rsid w:val="001D57DE"/>
    <w:rPr>
      <w:color w:val="0000FF"/>
      <w:u w:val="single"/>
    </w:rPr>
  </w:style>
  <w:style w:type="paragraph" w:styleId="22">
    <w:name w:val="Body Text 2"/>
    <w:basedOn w:val="a0"/>
    <w:rsid w:val="001D57DE"/>
    <w:pPr>
      <w:spacing w:after="120" w:line="480" w:lineRule="auto"/>
    </w:pPr>
  </w:style>
  <w:style w:type="paragraph" w:styleId="a9">
    <w:name w:val="Body Text Indent"/>
    <w:aliases w:val="Основной текст с отступом Знак,Основной текст с отступом Знак Знак Знак Знак Знак Знак,Основной текст с отступом Знак1 Знак,Основной текст с отступом Знак1 Знак Знак Знак,текст"/>
    <w:basedOn w:val="a0"/>
    <w:link w:val="11"/>
    <w:rsid w:val="001D57DE"/>
    <w:pPr>
      <w:spacing w:after="120"/>
      <w:ind w:left="283"/>
    </w:pPr>
  </w:style>
  <w:style w:type="character" w:customStyle="1" w:styleId="11">
    <w:name w:val="Основной текст с отступом Знак1"/>
    <w:aliases w:val="Основной текст с отступом Знак Знак,Основной текст с отступом Знак Знак Знак Знак Знак Знак Знак,Основной текст с отступом Знак1 Знак Знак,Основной текст с отступом Знак1 Знак Знак Знак Знак,текст Знак"/>
    <w:link w:val="a9"/>
    <w:semiHidden/>
    <w:locked/>
    <w:rsid w:val="00E87179"/>
    <w:rPr>
      <w:sz w:val="24"/>
      <w:szCs w:val="24"/>
      <w:lang w:val="ru-RU" w:eastAsia="ru-RU" w:bidi="ar-SA"/>
    </w:rPr>
  </w:style>
  <w:style w:type="paragraph" w:styleId="aa">
    <w:name w:val="header"/>
    <w:basedOn w:val="a0"/>
    <w:link w:val="ab"/>
    <w:uiPriority w:val="99"/>
    <w:rsid w:val="001D57DE"/>
    <w:pPr>
      <w:tabs>
        <w:tab w:val="center" w:pos="4677"/>
        <w:tab w:val="right" w:pos="9355"/>
      </w:tabs>
    </w:pPr>
  </w:style>
  <w:style w:type="character" w:customStyle="1" w:styleId="ab">
    <w:name w:val="Верхний колонтитул Знак"/>
    <w:link w:val="aa"/>
    <w:uiPriority w:val="99"/>
    <w:rsid w:val="00740C2C"/>
    <w:rPr>
      <w:sz w:val="24"/>
      <w:szCs w:val="24"/>
    </w:rPr>
  </w:style>
  <w:style w:type="paragraph" w:styleId="31">
    <w:name w:val="Body Text 3"/>
    <w:basedOn w:val="a0"/>
    <w:rsid w:val="001D57DE"/>
    <w:pPr>
      <w:spacing w:after="120"/>
    </w:pPr>
    <w:rPr>
      <w:sz w:val="16"/>
      <w:szCs w:val="16"/>
    </w:rPr>
  </w:style>
  <w:style w:type="paragraph" w:styleId="ac">
    <w:name w:val="Normal (Web)"/>
    <w:basedOn w:val="a0"/>
    <w:uiPriority w:val="99"/>
    <w:rsid w:val="001D57DE"/>
    <w:pPr>
      <w:spacing w:before="100" w:beforeAutospacing="1" w:after="100" w:afterAutospacing="1"/>
    </w:pPr>
  </w:style>
  <w:style w:type="character" w:styleId="ad">
    <w:name w:val="Strong"/>
    <w:uiPriority w:val="22"/>
    <w:rsid w:val="001D57DE"/>
    <w:rPr>
      <w:b/>
      <w:bCs/>
    </w:rPr>
  </w:style>
  <w:style w:type="character" w:styleId="ae">
    <w:name w:val="footnote reference"/>
    <w:uiPriority w:val="99"/>
    <w:semiHidden/>
    <w:rsid w:val="00E87179"/>
    <w:rPr>
      <w:rFonts w:cs="Times New Roman"/>
      <w:vertAlign w:val="superscript"/>
    </w:rPr>
  </w:style>
  <w:style w:type="paragraph" w:styleId="af">
    <w:name w:val="List Bullet"/>
    <w:basedOn w:val="a0"/>
    <w:autoRedefine/>
    <w:rsid w:val="007E62F8"/>
    <w:pPr>
      <w:widowControl w:val="0"/>
    </w:pPr>
    <w:rPr>
      <w:sz w:val="22"/>
      <w:szCs w:val="22"/>
    </w:rPr>
  </w:style>
  <w:style w:type="paragraph" w:styleId="23">
    <w:name w:val="List Bullet 2"/>
    <w:basedOn w:val="a0"/>
    <w:autoRedefine/>
    <w:rsid w:val="007E62F8"/>
    <w:pPr>
      <w:tabs>
        <w:tab w:val="num" w:pos="643"/>
      </w:tabs>
      <w:spacing w:after="60"/>
      <w:ind w:left="643" w:hanging="360"/>
    </w:pPr>
    <w:rPr>
      <w:szCs w:val="20"/>
    </w:rPr>
  </w:style>
  <w:style w:type="paragraph" w:styleId="32">
    <w:name w:val="List Bullet 3"/>
    <w:basedOn w:val="a0"/>
    <w:autoRedefine/>
    <w:rsid w:val="007E62F8"/>
    <w:pPr>
      <w:tabs>
        <w:tab w:val="num" w:pos="926"/>
      </w:tabs>
      <w:spacing w:after="60"/>
      <w:ind w:left="926" w:hanging="360"/>
    </w:pPr>
    <w:rPr>
      <w:szCs w:val="20"/>
    </w:rPr>
  </w:style>
  <w:style w:type="paragraph" w:styleId="40">
    <w:name w:val="List Bullet 4"/>
    <w:basedOn w:val="a0"/>
    <w:autoRedefine/>
    <w:rsid w:val="007E62F8"/>
    <w:pPr>
      <w:tabs>
        <w:tab w:val="num" w:pos="1209"/>
      </w:tabs>
      <w:spacing w:after="60"/>
      <w:ind w:left="1209" w:hanging="360"/>
    </w:pPr>
    <w:rPr>
      <w:szCs w:val="20"/>
    </w:rPr>
  </w:style>
  <w:style w:type="paragraph" w:styleId="50">
    <w:name w:val="List Bullet 5"/>
    <w:basedOn w:val="a0"/>
    <w:autoRedefine/>
    <w:rsid w:val="001878B3"/>
    <w:pPr>
      <w:tabs>
        <w:tab w:val="num" w:pos="1492"/>
      </w:tabs>
    </w:pPr>
    <w:rPr>
      <w:szCs w:val="20"/>
    </w:rPr>
  </w:style>
  <w:style w:type="paragraph" w:styleId="af0">
    <w:name w:val="List Number"/>
    <w:basedOn w:val="a0"/>
    <w:rsid w:val="007E62F8"/>
    <w:pPr>
      <w:tabs>
        <w:tab w:val="num" w:pos="360"/>
      </w:tabs>
      <w:spacing w:after="60"/>
      <w:ind w:left="360" w:hanging="360"/>
    </w:pPr>
    <w:rPr>
      <w:szCs w:val="20"/>
    </w:rPr>
  </w:style>
  <w:style w:type="paragraph" w:styleId="24">
    <w:name w:val="List Number 2"/>
    <w:basedOn w:val="a0"/>
    <w:rsid w:val="007E62F8"/>
    <w:pPr>
      <w:tabs>
        <w:tab w:val="num" w:pos="643"/>
      </w:tabs>
      <w:spacing w:after="60"/>
      <w:ind w:left="643" w:hanging="360"/>
    </w:pPr>
    <w:rPr>
      <w:szCs w:val="20"/>
    </w:rPr>
  </w:style>
  <w:style w:type="paragraph" w:styleId="33">
    <w:name w:val="List Number 3"/>
    <w:basedOn w:val="a0"/>
    <w:rsid w:val="007E62F8"/>
    <w:pPr>
      <w:tabs>
        <w:tab w:val="num" w:pos="360"/>
      </w:tabs>
      <w:spacing w:after="60"/>
    </w:pPr>
    <w:rPr>
      <w:szCs w:val="20"/>
    </w:rPr>
  </w:style>
  <w:style w:type="paragraph" w:styleId="41">
    <w:name w:val="List Number 4"/>
    <w:basedOn w:val="a0"/>
    <w:rsid w:val="007E62F8"/>
    <w:pPr>
      <w:tabs>
        <w:tab w:val="num" w:pos="1209"/>
      </w:tabs>
      <w:spacing w:after="60"/>
      <w:ind w:left="1209" w:hanging="360"/>
    </w:pPr>
    <w:rPr>
      <w:szCs w:val="20"/>
    </w:rPr>
  </w:style>
  <w:style w:type="paragraph" w:styleId="51">
    <w:name w:val="List Number 5"/>
    <w:basedOn w:val="a0"/>
    <w:rsid w:val="007E62F8"/>
    <w:pPr>
      <w:tabs>
        <w:tab w:val="num" w:pos="1492"/>
      </w:tabs>
      <w:spacing w:after="60"/>
      <w:ind w:left="1492" w:hanging="360"/>
    </w:pPr>
    <w:rPr>
      <w:szCs w:val="20"/>
    </w:rPr>
  </w:style>
  <w:style w:type="paragraph" w:styleId="34">
    <w:name w:val="toc 3"/>
    <w:basedOn w:val="a0"/>
    <w:next w:val="a0"/>
    <w:autoRedefine/>
    <w:semiHidden/>
    <w:rsid w:val="007E62F8"/>
    <w:pPr>
      <w:tabs>
        <w:tab w:val="num" w:pos="0"/>
        <w:tab w:val="left" w:pos="1680"/>
        <w:tab w:val="right" w:leader="dot" w:pos="10148"/>
      </w:tabs>
      <w:spacing w:before="100"/>
    </w:pPr>
    <w:rPr>
      <w:noProof/>
      <w:sz w:val="20"/>
      <w:szCs w:val="20"/>
    </w:rPr>
  </w:style>
  <w:style w:type="paragraph" w:styleId="12">
    <w:name w:val="toc 1"/>
    <w:basedOn w:val="a0"/>
    <w:next w:val="a0"/>
    <w:autoRedefine/>
    <w:semiHidden/>
    <w:rsid w:val="007E62F8"/>
    <w:pPr>
      <w:tabs>
        <w:tab w:val="left" w:pos="1440"/>
        <w:tab w:val="right" w:leader="dot" w:pos="9720"/>
      </w:tabs>
      <w:spacing w:before="100"/>
      <w:jc w:val="center"/>
    </w:pPr>
    <w:rPr>
      <w:b/>
      <w:bCs/>
      <w:caps/>
      <w:noProof/>
      <w:sz w:val="22"/>
      <w:szCs w:val="22"/>
    </w:rPr>
  </w:style>
  <w:style w:type="paragraph" w:styleId="25">
    <w:name w:val="toc 2"/>
    <w:basedOn w:val="a0"/>
    <w:next w:val="a0"/>
    <w:autoRedefine/>
    <w:semiHidden/>
    <w:rsid w:val="007E62F8"/>
    <w:pPr>
      <w:tabs>
        <w:tab w:val="left" w:pos="960"/>
        <w:tab w:val="right" w:leader="dot" w:pos="9720"/>
      </w:tabs>
      <w:spacing w:before="60" w:after="40"/>
      <w:ind w:left="357"/>
    </w:pPr>
    <w:rPr>
      <w:rFonts w:ascii="Arial" w:hAnsi="Arial" w:cs="Arial"/>
      <w:b/>
      <w:bCs/>
      <w:caps/>
      <w:sz w:val="22"/>
      <w:szCs w:val="22"/>
    </w:rPr>
  </w:style>
  <w:style w:type="paragraph" w:styleId="af1">
    <w:name w:val="Date"/>
    <w:basedOn w:val="a0"/>
    <w:next w:val="a0"/>
    <w:rsid w:val="007E62F8"/>
    <w:pPr>
      <w:spacing w:after="60"/>
    </w:pPr>
    <w:rPr>
      <w:szCs w:val="20"/>
    </w:rPr>
  </w:style>
  <w:style w:type="paragraph" w:styleId="af2">
    <w:name w:val="footer"/>
    <w:basedOn w:val="a0"/>
    <w:link w:val="af3"/>
    <w:uiPriority w:val="99"/>
    <w:rsid w:val="007E62F8"/>
    <w:pPr>
      <w:tabs>
        <w:tab w:val="center" w:pos="4153"/>
        <w:tab w:val="right" w:pos="8306"/>
      </w:tabs>
      <w:spacing w:after="60"/>
    </w:pPr>
    <w:rPr>
      <w:noProof/>
      <w:szCs w:val="20"/>
    </w:rPr>
  </w:style>
  <w:style w:type="character" w:customStyle="1" w:styleId="af3">
    <w:name w:val="Нижний колонтитул Знак"/>
    <w:basedOn w:val="a1"/>
    <w:link w:val="af2"/>
    <w:uiPriority w:val="99"/>
    <w:rsid w:val="00165CD1"/>
    <w:rPr>
      <w:noProof/>
      <w:sz w:val="24"/>
    </w:rPr>
  </w:style>
  <w:style w:type="paragraph" w:styleId="af4">
    <w:name w:val="Plain Text"/>
    <w:basedOn w:val="a0"/>
    <w:rsid w:val="007E62F8"/>
    <w:rPr>
      <w:rFonts w:ascii="Courier New" w:hAnsi="Courier New" w:cs="Courier New"/>
      <w:sz w:val="20"/>
      <w:szCs w:val="20"/>
    </w:rPr>
  </w:style>
  <w:style w:type="paragraph" w:styleId="af5">
    <w:name w:val="envelope address"/>
    <w:basedOn w:val="a0"/>
    <w:rsid w:val="007E62F8"/>
    <w:pPr>
      <w:framePr w:w="7920" w:h="1980" w:hRule="exact" w:hSpace="180" w:wrap="auto" w:hAnchor="page" w:xAlign="center" w:yAlign="bottom"/>
      <w:spacing w:after="60"/>
      <w:ind w:left="2880"/>
    </w:pPr>
    <w:rPr>
      <w:rFonts w:ascii="Arial" w:hAnsi="Arial" w:cs="Arial"/>
    </w:rPr>
  </w:style>
  <w:style w:type="paragraph" w:styleId="26">
    <w:name w:val="envelope return"/>
    <w:basedOn w:val="a0"/>
    <w:rsid w:val="007E62F8"/>
    <w:pPr>
      <w:spacing w:after="60"/>
    </w:pPr>
    <w:rPr>
      <w:rFonts w:ascii="Arial" w:hAnsi="Arial" w:cs="Arial"/>
      <w:sz w:val="20"/>
      <w:szCs w:val="20"/>
    </w:rPr>
  </w:style>
  <w:style w:type="paragraph" w:styleId="HTML">
    <w:name w:val="HTML Preformatted"/>
    <w:basedOn w:val="a0"/>
    <w:rsid w:val="007E62F8"/>
    <w:pPr>
      <w:spacing w:after="60"/>
    </w:pPr>
    <w:rPr>
      <w:rFonts w:ascii="Courier New" w:hAnsi="Courier New" w:cs="Courier New"/>
      <w:sz w:val="20"/>
      <w:szCs w:val="20"/>
    </w:rPr>
  </w:style>
  <w:style w:type="table" w:styleId="af6">
    <w:name w:val="Table Grid"/>
    <w:basedOn w:val="a2"/>
    <w:uiPriority w:val="39"/>
    <w:rsid w:val="007E62F8"/>
    <w:pPr>
      <w:widowControl w:val="0"/>
      <w:spacing w:line="340" w:lineRule="auto"/>
      <w:ind w:left="1040" w:hanging="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0"/>
    <w:link w:val="af8"/>
    <w:uiPriority w:val="99"/>
    <w:semiHidden/>
    <w:rsid w:val="007E62F8"/>
    <w:pPr>
      <w:spacing w:after="60"/>
    </w:pPr>
    <w:rPr>
      <w:rFonts w:ascii="Tahoma" w:hAnsi="Tahoma" w:cs="Tahoma"/>
      <w:sz w:val="16"/>
      <w:szCs w:val="16"/>
    </w:rPr>
  </w:style>
  <w:style w:type="character" w:customStyle="1" w:styleId="af8">
    <w:name w:val="Текст выноски Знак"/>
    <w:basedOn w:val="a1"/>
    <w:link w:val="af7"/>
    <w:uiPriority w:val="99"/>
    <w:semiHidden/>
    <w:rsid w:val="005A1EFD"/>
    <w:rPr>
      <w:rFonts w:ascii="Tahoma" w:hAnsi="Tahoma" w:cs="Tahoma"/>
      <w:sz w:val="16"/>
      <w:szCs w:val="16"/>
    </w:rPr>
  </w:style>
  <w:style w:type="character" w:styleId="af9">
    <w:name w:val="FollowedHyperlink"/>
    <w:uiPriority w:val="99"/>
    <w:rsid w:val="007E62F8"/>
    <w:rPr>
      <w:color w:val="800080"/>
      <w:u w:val="single"/>
    </w:rPr>
  </w:style>
  <w:style w:type="paragraph" w:styleId="afa">
    <w:name w:val="Block Text"/>
    <w:basedOn w:val="a0"/>
    <w:rsid w:val="007E62F8"/>
    <w:pPr>
      <w:widowControl w:val="0"/>
      <w:shd w:val="clear" w:color="auto" w:fill="FFFFFF"/>
      <w:spacing w:line="283" w:lineRule="exact"/>
      <w:ind w:left="5" w:right="480" w:firstLine="1123"/>
    </w:pPr>
    <w:rPr>
      <w:color w:val="000000"/>
      <w:szCs w:val="20"/>
    </w:rPr>
  </w:style>
  <w:style w:type="paragraph" w:styleId="afb">
    <w:name w:val="caption"/>
    <w:basedOn w:val="a0"/>
    <w:rsid w:val="007E62F8"/>
    <w:pPr>
      <w:jc w:val="center"/>
    </w:pPr>
    <w:rPr>
      <w:sz w:val="28"/>
      <w:szCs w:val="20"/>
    </w:rPr>
  </w:style>
  <w:style w:type="character" w:styleId="afc">
    <w:name w:val="annotation reference"/>
    <w:uiPriority w:val="99"/>
    <w:semiHidden/>
    <w:rsid w:val="007E62F8"/>
    <w:rPr>
      <w:sz w:val="16"/>
      <w:szCs w:val="16"/>
    </w:rPr>
  </w:style>
  <w:style w:type="paragraph" w:styleId="afd">
    <w:name w:val="annotation text"/>
    <w:basedOn w:val="a0"/>
    <w:link w:val="afe"/>
    <w:uiPriority w:val="99"/>
    <w:semiHidden/>
    <w:rsid w:val="007E62F8"/>
    <w:pPr>
      <w:spacing w:after="60"/>
    </w:pPr>
    <w:rPr>
      <w:sz w:val="20"/>
      <w:szCs w:val="20"/>
    </w:rPr>
  </w:style>
  <w:style w:type="character" w:customStyle="1" w:styleId="afe">
    <w:name w:val="Текст примечания Знак"/>
    <w:basedOn w:val="a1"/>
    <w:link w:val="afd"/>
    <w:uiPriority w:val="99"/>
    <w:semiHidden/>
    <w:rsid w:val="0055717F"/>
  </w:style>
  <w:style w:type="paragraph" w:styleId="aff">
    <w:name w:val="List Paragraph"/>
    <w:aliases w:val="Elenco Normale"/>
    <w:basedOn w:val="a0"/>
    <w:link w:val="aff0"/>
    <w:uiPriority w:val="34"/>
    <w:qFormat/>
    <w:rsid w:val="007E62F8"/>
    <w:pPr>
      <w:spacing w:after="200" w:line="276" w:lineRule="auto"/>
      <w:ind w:left="720"/>
      <w:contextualSpacing/>
    </w:pPr>
    <w:rPr>
      <w:rFonts w:ascii="Calibri" w:hAnsi="Calibri"/>
      <w:sz w:val="22"/>
      <w:szCs w:val="22"/>
    </w:rPr>
  </w:style>
  <w:style w:type="character" w:customStyle="1" w:styleId="aff0">
    <w:name w:val="Абзац списка Знак"/>
    <w:aliases w:val="Elenco Normale Знак"/>
    <w:link w:val="aff"/>
    <w:uiPriority w:val="34"/>
    <w:locked/>
    <w:rsid w:val="000862D4"/>
    <w:rPr>
      <w:rFonts w:ascii="Calibri" w:hAnsi="Calibri"/>
      <w:sz w:val="22"/>
      <w:szCs w:val="22"/>
    </w:rPr>
  </w:style>
  <w:style w:type="paragraph" w:styleId="aff1">
    <w:name w:val="annotation subject"/>
    <w:basedOn w:val="afd"/>
    <w:next w:val="afd"/>
    <w:semiHidden/>
    <w:rsid w:val="003646BC"/>
    <w:pPr>
      <w:spacing w:after="0"/>
      <w:jc w:val="left"/>
    </w:pPr>
    <w:rPr>
      <w:b/>
      <w:bCs/>
    </w:rPr>
  </w:style>
  <w:style w:type="paragraph" w:styleId="aff2">
    <w:name w:val="endnote text"/>
    <w:basedOn w:val="a0"/>
    <w:link w:val="aff3"/>
    <w:rsid w:val="000435A4"/>
    <w:rPr>
      <w:sz w:val="20"/>
      <w:szCs w:val="20"/>
    </w:rPr>
  </w:style>
  <w:style w:type="character" w:customStyle="1" w:styleId="aff3">
    <w:name w:val="Текст концевой сноски Знак"/>
    <w:basedOn w:val="a1"/>
    <w:link w:val="aff2"/>
    <w:rsid w:val="000435A4"/>
  </w:style>
  <w:style w:type="character" w:styleId="aff4">
    <w:name w:val="endnote reference"/>
    <w:basedOn w:val="a1"/>
    <w:rsid w:val="000435A4"/>
    <w:rPr>
      <w:vertAlign w:val="superscript"/>
    </w:rPr>
  </w:style>
  <w:style w:type="paragraph" w:styleId="aff5">
    <w:name w:val="No Spacing"/>
    <w:aliases w:val="Без отступа"/>
    <w:uiPriority w:val="1"/>
    <w:qFormat/>
    <w:rsid w:val="00BF1A8D"/>
    <w:pPr>
      <w:contextualSpacing/>
      <w:jc w:val="both"/>
    </w:pPr>
    <w:rPr>
      <w:rFonts w:eastAsiaTheme="minorEastAsia" w:cstheme="minorBidi"/>
      <w:sz w:val="24"/>
      <w:szCs w:val="22"/>
    </w:rPr>
  </w:style>
  <w:style w:type="paragraph" w:styleId="aff6">
    <w:name w:val="Subtitle"/>
    <w:basedOn w:val="a0"/>
    <w:link w:val="aff7"/>
    <w:uiPriority w:val="99"/>
    <w:qFormat/>
    <w:rsid w:val="009440CE"/>
    <w:pPr>
      <w:ind w:firstLine="0"/>
      <w:jc w:val="left"/>
    </w:pPr>
    <w:rPr>
      <w:rFonts w:eastAsiaTheme="minorHAnsi"/>
    </w:rPr>
  </w:style>
  <w:style w:type="character" w:customStyle="1" w:styleId="aff7">
    <w:name w:val="Подзаголовок Знак"/>
    <w:basedOn w:val="a1"/>
    <w:link w:val="aff6"/>
    <w:uiPriority w:val="99"/>
    <w:rsid w:val="009440CE"/>
    <w:rPr>
      <w:rFonts w:eastAsiaTheme="minorHAnsi"/>
      <w:sz w:val="24"/>
      <w:szCs w:val="24"/>
    </w:rPr>
  </w:style>
  <w:style w:type="paragraph" w:customStyle="1" w:styleId="a">
    <w:name w:val="Маркированный"/>
    <w:basedOn w:val="a0"/>
    <w:link w:val="aff8"/>
    <w:qFormat/>
    <w:rsid w:val="007B1C86"/>
    <w:pPr>
      <w:numPr>
        <w:numId w:val="3"/>
      </w:numPr>
      <w:tabs>
        <w:tab w:val="left" w:pos="476"/>
      </w:tabs>
      <w:ind w:left="357" w:hanging="357"/>
    </w:pPr>
  </w:style>
  <w:style w:type="character" w:customStyle="1" w:styleId="aff8">
    <w:name w:val="Маркированный Знак"/>
    <w:basedOn w:val="a1"/>
    <w:link w:val="a"/>
    <w:rsid w:val="007B1C86"/>
    <w:rPr>
      <w:sz w:val="24"/>
      <w:szCs w:val="24"/>
    </w:rPr>
  </w:style>
  <w:style w:type="character" w:customStyle="1" w:styleId="infotextcont">
    <w:name w:val="infotextcont"/>
    <w:basedOn w:val="a1"/>
    <w:rsid w:val="00AF434A"/>
  </w:style>
  <w:style w:type="paragraph" w:customStyle="1" w:styleId="Default">
    <w:name w:val="Default"/>
    <w:rsid w:val="00E56784"/>
    <w:pPr>
      <w:autoSpaceDE w:val="0"/>
      <w:autoSpaceDN w:val="0"/>
      <w:adjustRightInd w:val="0"/>
    </w:pPr>
    <w:rPr>
      <w:rFonts w:ascii="Century" w:hAnsi="Century" w:cs="Century"/>
      <w:color w:val="000000"/>
      <w:sz w:val="24"/>
      <w:szCs w:val="24"/>
    </w:rPr>
  </w:style>
  <w:style w:type="paragraph" w:styleId="aff9">
    <w:name w:val="footnote text"/>
    <w:basedOn w:val="a0"/>
    <w:link w:val="affa"/>
    <w:uiPriority w:val="99"/>
    <w:semiHidden/>
    <w:unhideWhenUsed/>
    <w:rsid w:val="004A790C"/>
    <w:pPr>
      <w:widowControl w:val="0"/>
      <w:autoSpaceDE w:val="0"/>
      <w:autoSpaceDN w:val="0"/>
      <w:adjustRightInd w:val="0"/>
      <w:ind w:firstLine="0"/>
      <w:jc w:val="left"/>
    </w:pPr>
    <w:rPr>
      <w:sz w:val="20"/>
      <w:szCs w:val="20"/>
    </w:rPr>
  </w:style>
  <w:style w:type="character" w:customStyle="1" w:styleId="affa">
    <w:name w:val="Текст сноски Знак"/>
    <w:basedOn w:val="a1"/>
    <w:link w:val="aff9"/>
    <w:uiPriority w:val="99"/>
    <w:semiHidden/>
    <w:rsid w:val="004A790C"/>
  </w:style>
  <w:style w:type="paragraph" w:styleId="affb">
    <w:name w:val="Revision"/>
    <w:hidden/>
    <w:uiPriority w:val="99"/>
    <w:semiHidden/>
    <w:rsid w:val="00AD34DB"/>
    <w:rPr>
      <w:sz w:val="24"/>
      <w:szCs w:val="24"/>
    </w:rPr>
  </w:style>
  <w:style w:type="paragraph" w:customStyle="1" w:styleId="affc">
    <w:name w:val="Текст в заданном формате"/>
    <w:basedOn w:val="a0"/>
    <w:qFormat/>
    <w:rsid w:val="00B10A2B"/>
    <w:pPr>
      <w:widowControl w:val="0"/>
      <w:suppressAutoHyphens/>
      <w:ind w:firstLine="0"/>
      <w:jc w:val="left"/>
      <w:textAlignment w:val="baseline"/>
    </w:pPr>
    <w:rPr>
      <w:rFonts w:ascii="Liberation Mono" w:eastAsia="NSimSun" w:hAnsi="Liberation Mono" w:cs="Liberation Mon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419786">
      <w:bodyDiv w:val="1"/>
      <w:marLeft w:val="0"/>
      <w:marRight w:val="0"/>
      <w:marTop w:val="0"/>
      <w:marBottom w:val="0"/>
      <w:divBdr>
        <w:top w:val="none" w:sz="0" w:space="0" w:color="auto"/>
        <w:left w:val="none" w:sz="0" w:space="0" w:color="auto"/>
        <w:bottom w:val="none" w:sz="0" w:space="0" w:color="auto"/>
        <w:right w:val="none" w:sz="0" w:space="0" w:color="auto"/>
      </w:divBdr>
    </w:div>
    <w:div w:id="702247091">
      <w:bodyDiv w:val="1"/>
      <w:marLeft w:val="0"/>
      <w:marRight w:val="0"/>
      <w:marTop w:val="0"/>
      <w:marBottom w:val="0"/>
      <w:divBdr>
        <w:top w:val="none" w:sz="0" w:space="0" w:color="auto"/>
        <w:left w:val="none" w:sz="0" w:space="0" w:color="auto"/>
        <w:bottom w:val="none" w:sz="0" w:space="0" w:color="auto"/>
        <w:right w:val="none" w:sz="0" w:space="0" w:color="auto"/>
      </w:divBdr>
    </w:div>
    <w:div w:id="732697293">
      <w:bodyDiv w:val="1"/>
      <w:marLeft w:val="0"/>
      <w:marRight w:val="0"/>
      <w:marTop w:val="0"/>
      <w:marBottom w:val="0"/>
      <w:divBdr>
        <w:top w:val="none" w:sz="0" w:space="0" w:color="auto"/>
        <w:left w:val="none" w:sz="0" w:space="0" w:color="auto"/>
        <w:bottom w:val="none" w:sz="0" w:space="0" w:color="auto"/>
        <w:right w:val="none" w:sz="0" w:space="0" w:color="auto"/>
      </w:divBdr>
    </w:div>
    <w:div w:id="912617927">
      <w:bodyDiv w:val="1"/>
      <w:marLeft w:val="0"/>
      <w:marRight w:val="0"/>
      <w:marTop w:val="0"/>
      <w:marBottom w:val="0"/>
      <w:divBdr>
        <w:top w:val="none" w:sz="0" w:space="0" w:color="auto"/>
        <w:left w:val="none" w:sz="0" w:space="0" w:color="auto"/>
        <w:bottom w:val="none" w:sz="0" w:space="0" w:color="auto"/>
        <w:right w:val="none" w:sz="0" w:space="0" w:color="auto"/>
      </w:divBdr>
    </w:div>
    <w:div w:id="1004938732">
      <w:bodyDiv w:val="1"/>
      <w:marLeft w:val="0"/>
      <w:marRight w:val="0"/>
      <w:marTop w:val="0"/>
      <w:marBottom w:val="0"/>
      <w:divBdr>
        <w:top w:val="none" w:sz="0" w:space="0" w:color="auto"/>
        <w:left w:val="none" w:sz="0" w:space="0" w:color="auto"/>
        <w:bottom w:val="none" w:sz="0" w:space="0" w:color="auto"/>
        <w:right w:val="none" w:sz="0" w:space="0" w:color="auto"/>
      </w:divBdr>
    </w:div>
    <w:div w:id="1201670521">
      <w:bodyDiv w:val="1"/>
      <w:marLeft w:val="0"/>
      <w:marRight w:val="0"/>
      <w:marTop w:val="0"/>
      <w:marBottom w:val="0"/>
      <w:divBdr>
        <w:top w:val="none" w:sz="0" w:space="0" w:color="auto"/>
        <w:left w:val="none" w:sz="0" w:space="0" w:color="auto"/>
        <w:bottom w:val="none" w:sz="0" w:space="0" w:color="auto"/>
        <w:right w:val="none" w:sz="0" w:space="0" w:color="auto"/>
      </w:divBdr>
    </w:div>
    <w:div w:id="1647124828">
      <w:bodyDiv w:val="1"/>
      <w:marLeft w:val="0"/>
      <w:marRight w:val="0"/>
      <w:marTop w:val="0"/>
      <w:marBottom w:val="0"/>
      <w:divBdr>
        <w:top w:val="none" w:sz="0" w:space="0" w:color="auto"/>
        <w:left w:val="none" w:sz="0" w:space="0" w:color="auto"/>
        <w:bottom w:val="none" w:sz="0" w:space="0" w:color="auto"/>
        <w:right w:val="none" w:sz="0" w:space="0" w:color="auto"/>
      </w:divBdr>
    </w:div>
    <w:div w:id="206938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2.emf"/><Relationship Id="rId34" Type="http://schemas.openxmlformats.org/officeDocument/2006/relationships/image" Target="media/image25.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20.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emf"/><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png"/><Relationship Id="rId36" Type="http://schemas.openxmlformats.org/officeDocument/2006/relationships/image" Target="media/image27.jpeg"/><Relationship Id="rId10" Type="http://schemas.openxmlformats.org/officeDocument/2006/relationships/image" Target="media/image1.png"/><Relationship Id="rId19" Type="http://schemas.openxmlformats.org/officeDocument/2006/relationships/image" Target="media/image10.emf"/><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mailto:tretyakov@tretyakov.ru" TargetMode="Externa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theme" Target="theme/theme1.xml"/><Relationship Id="rId8" Type="http://schemas.openxmlformats.org/officeDocument/2006/relationships/hyperlink" Target="https://login.consultant.ru/link/?req=doc&amp;base=LAW&amp;n=510730&amp;dst=100041" TargetMode="Externa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png"/><Relationship Id="rId38"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37F51-15F1-4202-BE81-6EAEBAA50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58</Pages>
  <Words>9223</Words>
  <Characters>68302</Characters>
  <Application>Microsoft Office Word</Application>
  <DocSecurity>0</DocSecurity>
  <Lines>569</Lines>
  <Paragraphs>154</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RGGU</Company>
  <LinksUpToDate>false</LinksUpToDate>
  <CharactersWithSpaces>77371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User-1</dc:creator>
  <cp:lastModifiedBy>Цыцорина Мария Олеговна</cp:lastModifiedBy>
  <cp:revision>3</cp:revision>
  <cp:lastPrinted>2025-08-28T13:20:00Z</cp:lastPrinted>
  <dcterms:created xsi:type="dcterms:W3CDTF">2026-05-29T05:38:00Z</dcterms:created>
  <dcterms:modified xsi:type="dcterms:W3CDTF">2026-06-03T06:21:00Z</dcterms:modified>
</cp:coreProperties>
</file>